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627617" w:rsidRPr="00BF76DF" w14:paraId="3F2391CA" w14:textId="77777777" w:rsidTr="00543A17">
        <w:trPr>
          <w:trHeight w:val="413"/>
        </w:trPr>
        <w:tc>
          <w:tcPr>
            <w:tcW w:w="9498" w:type="dxa"/>
            <w:gridSpan w:val="3"/>
          </w:tcPr>
          <w:p w14:paraId="4FE92B00" w14:textId="43C0FED8" w:rsidR="002B21C3" w:rsidRPr="00BF76DF" w:rsidRDefault="00174203" w:rsidP="002F316C">
            <w:pPr>
              <w:tabs>
                <w:tab w:val="left" w:pos="1418"/>
              </w:tabs>
              <w:rPr>
                <w:rFonts w:ascii="Lato" w:hAnsi="Lato" w:cstheme="minorHAnsi"/>
                <w:sz w:val="22"/>
                <w:szCs w:val="22"/>
                <w:lang w:eastAsia="en-GB"/>
              </w:rPr>
            </w:pPr>
            <w:r w:rsidRPr="00BF76DF">
              <w:rPr>
                <w:rFonts w:ascii="Lato" w:hAnsi="Lato" w:cstheme="minorHAnsi"/>
                <w:b/>
                <w:sz w:val="22"/>
                <w:szCs w:val="22"/>
              </w:rPr>
              <w:t xml:space="preserve">TITLE: </w:t>
            </w:r>
            <w:r w:rsidR="002F316C" w:rsidRPr="00BF76DF">
              <w:rPr>
                <w:rFonts w:ascii="Lato" w:hAnsi="Lato" w:cstheme="minorHAnsi"/>
                <w:sz w:val="22"/>
                <w:szCs w:val="22"/>
              </w:rPr>
              <w:t>Data A</w:t>
            </w:r>
            <w:r w:rsidR="00FD34AC" w:rsidRPr="00BF76DF">
              <w:rPr>
                <w:rFonts w:ascii="Lato" w:hAnsi="Lato" w:cstheme="minorHAnsi"/>
                <w:sz w:val="22"/>
                <w:szCs w:val="22"/>
              </w:rPr>
              <w:t xml:space="preserve">nalysis </w:t>
            </w:r>
            <w:r w:rsidR="002F316C" w:rsidRPr="00BF76DF">
              <w:rPr>
                <w:rFonts w:ascii="Lato" w:hAnsi="Lato" w:cstheme="minorHAnsi"/>
                <w:sz w:val="22"/>
                <w:szCs w:val="22"/>
              </w:rPr>
              <w:t>L</w:t>
            </w:r>
            <w:r w:rsidR="00FD34AC" w:rsidRPr="00BF76DF">
              <w:rPr>
                <w:rFonts w:ascii="Lato" w:hAnsi="Lato" w:cstheme="minorHAnsi"/>
                <w:sz w:val="22"/>
                <w:szCs w:val="22"/>
              </w:rPr>
              <w:t>ead (Finance</w:t>
            </w:r>
            <w:r w:rsidR="00A63762" w:rsidRPr="00BF76DF">
              <w:rPr>
                <w:rFonts w:ascii="Lato" w:hAnsi="Lato" w:cstheme="minorHAnsi"/>
                <w:sz w:val="22"/>
                <w:szCs w:val="22"/>
              </w:rPr>
              <w:t>)</w:t>
            </w:r>
          </w:p>
        </w:tc>
      </w:tr>
      <w:tr w:rsidR="00627617" w:rsidRPr="00BF76DF" w14:paraId="4417BFE4" w14:textId="77777777" w:rsidTr="00624CD4">
        <w:trPr>
          <w:trHeight w:val="404"/>
        </w:trPr>
        <w:tc>
          <w:tcPr>
            <w:tcW w:w="4253" w:type="dxa"/>
            <w:tcBorders>
              <w:bottom w:val="single" w:sz="4" w:space="0" w:color="auto"/>
            </w:tcBorders>
          </w:tcPr>
          <w:p w14:paraId="529CD6B6" w14:textId="77777777" w:rsidR="00E421E5" w:rsidRPr="00BF76DF" w:rsidRDefault="00F55B51">
            <w:pPr>
              <w:tabs>
                <w:tab w:val="left" w:pos="1418"/>
              </w:tabs>
              <w:rPr>
                <w:rFonts w:ascii="Lato" w:hAnsi="Lato" w:cstheme="minorHAnsi"/>
                <w:b/>
                <w:sz w:val="22"/>
                <w:szCs w:val="22"/>
              </w:rPr>
            </w:pPr>
            <w:r w:rsidRPr="00BF76DF">
              <w:rPr>
                <w:rFonts w:ascii="Lato" w:hAnsi="Lato" w:cstheme="minorHAnsi"/>
                <w:b/>
                <w:sz w:val="22"/>
                <w:szCs w:val="22"/>
              </w:rPr>
              <w:t>TEAM/PROGRAMME</w:t>
            </w:r>
            <w:r w:rsidR="00174203" w:rsidRPr="00BF76DF">
              <w:rPr>
                <w:rFonts w:ascii="Lato" w:hAnsi="Lato" w:cstheme="minorHAnsi"/>
                <w:b/>
                <w:sz w:val="22"/>
                <w:szCs w:val="22"/>
              </w:rPr>
              <w:t xml:space="preserve">: </w:t>
            </w:r>
          </w:p>
          <w:p w14:paraId="65E5E645" w14:textId="7FE2F4FE" w:rsidR="00EF33BF" w:rsidRPr="00BF76DF" w:rsidRDefault="0087072F">
            <w:pPr>
              <w:tabs>
                <w:tab w:val="left" w:pos="1418"/>
              </w:tabs>
              <w:rPr>
                <w:rFonts w:ascii="Lato" w:hAnsi="Lato" w:cstheme="minorHAnsi"/>
                <w:sz w:val="22"/>
                <w:szCs w:val="22"/>
              </w:rPr>
            </w:pPr>
            <w:r w:rsidRPr="00BF76DF">
              <w:rPr>
                <w:rFonts w:ascii="Lato" w:hAnsi="Lato" w:cstheme="minorHAnsi"/>
                <w:sz w:val="22"/>
                <w:szCs w:val="22"/>
              </w:rPr>
              <w:t>Financial Reporting &amp; Information</w:t>
            </w:r>
          </w:p>
        </w:tc>
        <w:tc>
          <w:tcPr>
            <w:tcW w:w="5245" w:type="dxa"/>
            <w:gridSpan w:val="2"/>
            <w:tcBorders>
              <w:bottom w:val="single" w:sz="4" w:space="0" w:color="auto"/>
            </w:tcBorders>
          </w:tcPr>
          <w:p w14:paraId="3FBFE352" w14:textId="77777777" w:rsidR="00E421E5" w:rsidRPr="00BF76DF" w:rsidRDefault="00F55B51">
            <w:pPr>
              <w:tabs>
                <w:tab w:val="left" w:pos="1693"/>
              </w:tabs>
              <w:rPr>
                <w:rFonts w:ascii="Lato" w:hAnsi="Lato" w:cstheme="minorHAnsi"/>
                <w:sz w:val="22"/>
                <w:szCs w:val="22"/>
              </w:rPr>
            </w:pPr>
            <w:r w:rsidRPr="00BF76DF">
              <w:rPr>
                <w:rFonts w:ascii="Lato" w:hAnsi="Lato" w:cstheme="minorHAnsi"/>
                <w:b/>
                <w:sz w:val="22"/>
                <w:szCs w:val="22"/>
              </w:rPr>
              <w:t>LOCATION</w:t>
            </w:r>
            <w:r w:rsidR="00174203" w:rsidRPr="00BF76DF">
              <w:rPr>
                <w:rFonts w:ascii="Lato" w:hAnsi="Lato" w:cstheme="minorHAnsi"/>
                <w:b/>
                <w:sz w:val="22"/>
                <w:szCs w:val="22"/>
              </w:rPr>
              <w:t>:</w:t>
            </w:r>
            <w:r w:rsidR="00174203" w:rsidRPr="00BF76DF">
              <w:rPr>
                <w:rFonts w:ascii="Lato" w:hAnsi="Lato" w:cstheme="minorHAnsi"/>
                <w:sz w:val="22"/>
                <w:szCs w:val="22"/>
              </w:rPr>
              <w:t xml:space="preserve"> </w:t>
            </w:r>
          </w:p>
          <w:p w14:paraId="3F809D1A" w14:textId="53694746" w:rsidR="00174203" w:rsidRPr="00BF76DF" w:rsidRDefault="00BF76DF" w:rsidP="00BF76DF">
            <w:pPr>
              <w:tabs>
                <w:tab w:val="left" w:pos="1418"/>
              </w:tabs>
              <w:rPr>
                <w:rFonts w:ascii="Lato" w:hAnsi="Lato" w:cstheme="minorHAnsi"/>
                <w:b/>
                <w:sz w:val="22"/>
                <w:szCs w:val="22"/>
              </w:rPr>
            </w:pPr>
            <w:r w:rsidRPr="00BF76DF">
              <w:rPr>
                <w:rFonts w:ascii="Lato" w:hAnsi="Lato" w:cstheme="minorHAnsi"/>
                <w:sz w:val="22"/>
                <w:szCs w:val="22"/>
              </w:rPr>
              <w:t>UK, (remote or hybrid working possible) with up to 20% travel</w:t>
            </w:r>
          </w:p>
        </w:tc>
      </w:tr>
      <w:tr w:rsidR="00627617" w:rsidRPr="00BF76DF" w14:paraId="6895F7F7" w14:textId="77777777" w:rsidTr="00624CD4">
        <w:trPr>
          <w:trHeight w:val="425"/>
        </w:trPr>
        <w:tc>
          <w:tcPr>
            <w:tcW w:w="4253" w:type="dxa"/>
            <w:tcBorders>
              <w:bottom w:val="single" w:sz="4" w:space="0" w:color="auto"/>
            </w:tcBorders>
          </w:tcPr>
          <w:p w14:paraId="0A14054E" w14:textId="77777777" w:rsidR="002F316C" w:rsidRPr="00BF76DF" w:rsidRDefault="00EF33BF" w:rsidP="00270AA7">
            <w:pPr>
              <w:tabs>
                <w:tab w:val="left" w:pos="1134"/>
              </w:tabs>
              <w:rPr>
                <w:rFonts w:ascii="Lato" w:hAnsi="Lato" w:cstheme="minorHAnsi"/>
                <w:sz w:val="22"/>
                <w:szCs w:val="22"/>
              </w:rPr>
            </w:pPr>
            <w:r w:rsidRPr="00BF76DF">
              <w:rPr>
                <w:rFonts w:ascii="Lato" w:hAnsi="Lato" w:cstheme="minorHAnsi"/>
                <w:b/>
                <w:sz w:val="22"/>
                <w:szCs w:val="22"/>
              </w:rPr>
              <w:t>GRADE</w:t>
            </w:r>
            <w:r w:rsidR="00F55B51" w:rsidRPr="00BF76DF">
              <w:rPr>
                <w:rFonts w:ascii="Lato" w:hAnsi="Lato" w:cstheme="minorHAnsi"/>
                <w:sz w:val="22"/>
                <w:szCs w:val="22"/>
              </w:rPr>
              <w:t xml:space="preserve">: </w:t>
            </w:r>
            <w:r w:rsidR="002F316C" w:rsidRPr="00BF76DF">
              <w:rPr>
                <w:rFonts w:ascii="Lato" w:hAnsi="Lato" w:cstheme="minorHAnsi"/>
                <w:sz w:val="22"/>
                <w:szCs w:val="22"/>
              </w:rPr>
              <w:t>B</w:t>
            </w:r>
          </w:p>
          <w:p w14:paraId="78075F6F" w14:textId="4CAB4BDC" w:rsidR="00F55B51" w:rsidRPr="00BF76DF" w:rsidRDefault="002F316C" w:rsidP="00270AA7">
            <w:pPr>
              <w:tabs>
                <w:tab w:val="left" w:pos="1134"/>
              </w:tabs>
              <w:rPr>
                <w:rFonts w:ascii="Lato" w:hAnsi="Lato" w:cstheme="minorHAnsi"/>
                <w:sz w:val="22"/>
                <w:szCs w:val="22"/>
              </w:rPr>
            </w:pPr>
            <w:r w:rsidRPr="00BF76DF">
              <w:rPr>
                <w:rFonts w:ascii="Lato" w:hAnsi="Lato" w:cstheme="minorHAnsi"/>
                <w:sz w:val="22"/>
                <w:szCs w:val="22"/>
              </w:rPr>
              <w:t>Mid-Senior level</w:t>
            </w:r>
          </w:p>
        </w:tc>
        <w:tc>
          <w:tcPr>
            <w:tcW w:w="5245" w:type="dxa"/>
            <w:gridSpan w:val="2"/>
            <w:tcBorders>
              <w:bottom w:val="single" w:sz="4" w:space="0" w:color="auto"/>
            </w:tcBorders>
          </w:tcPr>
          <w:p w14:paraId="4DE51651" w14:textId="51EFEC06" w:rsidR="00267F7F" w:rsidRPr="00BF76DF" w:rsidRDefault="00864F37">
            <w:pPr>
              <w:tabs>
                <w:tab w:val="left" w:pos="984"/>
              </w:tabs>
              <w:rPr>
                <w:rFonts w:ascii="Lato" w:hAnsi="Lato" w:cstheme="minorHAnsi"/>
                <w:b/>
                <w:sz w:val="22"/>
                <w:szCs w:val="22"/>
              </w:rPr>
            </w:pPr>
            <w:r w:rsidRPr="00BF76DF">
              <w:rPr>
                <w:rFonts w:ascii="Lato" w:hAnsi="Lato" w:cstheme="minorHAnsi"/>
                <w:b/>
                <w:sz w:val="22"/>
                <w:szCs w:val="22"/>
              </w:rPr>
              <w:t>CONTRACT</w:t>
            </w:r>
            <w:r w:rsidR="00A93ECE" w:rsidRPr="00BF76DF">
              <w:rPr>
                <w:rFonts w:ascii="Lato" w:hAnsi="Lato" w:cstheme="minorHAnsi"/>
                <w:b/>
                <w:sz w:val="22"/>
                <w:szCs w:val="22"/>
              </w:rPr>
              <w:t xml:space="preserve"> LENGTH</w:t>
            </w:r>
            <w:r w:rsidRPr="00BF76DF">
              <w:rPr>
                <w:rFonts w:ascii="Lato" w:hAnsi="Lato" w:cstheme="minorHAnsi"/>
                <w:b/>
                <w:sz w:val="22"/>
                <w:szCs w:val="22"/>
              </w:rPr>
              <w:t>:</w:t>
            </w:r>
            <w:r w:rsidRPr="00BF76DF">
              <w:rPr>
                <w:rFonts w:ascii="Lato" w:hAnsi="Lato" w:cstheme="minorHAnsi"/>
                <w:sz w:val="22"/>
                <w:szCs w:val="22"/>
              </w:rPr>
              <w:t xml:space="preserve"> </w:t>
            </w:r>
            <w:r w:rsidR="007670A5" w:rsidRPr="00BF76DF">
              <w:rPr>
                <w:rFonts w:ascii="Lato" w:hAnsi="Lato" w:cstheme="minorHAnsi"/>
                <w:sz w:val="22"/>
                <w:szCs w:val="22"/>
              </w:rPr>
              <w:t>permanent contract</w:t>
            </w:r>
            <w:r w:rsidR="00A47071" w:rsidRPr="00BF76DF">
              <w:rPr>
                <w:rFonts w:ascii="Lato" w:hAnsi="Lato" w:cstheme="minorHAnsi"/>
                <w:sz w:val="22"/>
                <w:szCs w:val="22"/>
              </w:rPr>
              <w:t xml:space="preserve"> </w:t>
            </w:r>
          </w:p>
        </w:tc>
      </w:tr>
      <w:tr w:rsidR="00627617" w:rsidRPr="00BF76DF" w14:paraId="21B9C8FB" w14:textId="77777777" w:rsidTr="00543A17">
        <w:trPr>
          <w:trHeight w:val="425"/>
        </w:trPr>
        <w:tc>
          <w:tcPr>
            <w:tcW w:w="9498" w:type="dxa"/>
            <w:gridSpan w:val="3"/>
            <w:tcBorders>
              <w:bottom w:val="single" w:sz="4" w:space="0" w:color="auto"/>
            </w:tcBorders>
          </w:tcPr>
          <w:p w14:paraId="5C56B710" w14:textId="77777777" w:rsidR="00770638" w:rsidRPr="00BF76DF" w:rsidRDefault="00770638">
            <w:pPr>
              <w:tabs>
                <w:tab w:val="left" w:pos="984"/>
              </w:tabs>
              <w:rPr>
                <w:rFonts w:ascii="Lato" w:hAnsi="Lato" w:cstheme="minorHAnsi"/>
                <w:b/>
                <w:sz w:val="22"/>
                <w:szCs w:val="22"/>
              </w:rPr>
            </w:pPr>
            <w:r w:rsidRPr="00BF76DF">
              <w:rPr>
                <w:rFonts w:ascii="Lato" w:hAnsi="Lato" w:cstheme="minorHAnsi"/>
                <w:b/>
                <w:sz w:val="22"/>
                <w:szCs w:val="22"/>
              </w:rPr>
              <w:t xml:space="preserve">CHILD SAFEGUARDING: </w:t>
            </w:r>
          </w:p>
          <w:p w14:paraId="45567B02" w14:textId="53569949" w:rsidR="00770638" w:rsidRPr="00BF76DF" w:rsidRDefault="00C52A90" w:rsidP="00C52A90">
            <w:pPr>
              <w:rPr>
                <w:rFonts w:ascii="Lato" w:hAnsi="Lato" w:cstheme="minorHAnsi"/>
                <w:sz w:val="22"/>
                <w:szCs w:val="22"/>
              </w:rPr>
            </w:pPr>
            <w:r w:rsidRPr="00BF76DF">
              <w:rPr>
                <w:rFonts w:ascii="Lato" w:hAnsi="Lato" w:cs="Arial"/>
                <w:sz w:val="22"/>
                <w:szCs w:val="22"/>
                <w:lang w:val="en-US"/>
              </w:rPr>
              <w:t xml:space="preserve">Level 2: </w:t>
            </w:r>
            <w:r w:rsidRPr="00BF76DF">
              <w:rPr>
                <w:rFonts w:ascii="Lato" w:hAnsi="Lato" w:cs="Arial"/>
                <w:i/>
                <w:iCs/>
                <w:sz w:val="22"/>
                <w:szCs w:val="22"/>
                <w:u w:val="single"/>
                <w:lang w:val="en-US"/>
              </w:rPr>
              <w:t>either</w:t>
            </w:r>
            <w:r w:rsidRPr="00BF76DF">
              <w:rPr>
                <w:rFonts w:ascii="Lato" w:hAnsi="Lato" w:cs="Arial"/>
                <w:sz w:val="22"/>
                <w:szCs w:val="22"/>
                <w:lang w:val="en-US"/>
              </w:rPr>
              <w:t xml:space="preserve"> the post holder will have access to personal data about children and/or young people as part of their work; </w:t>
            </w:r>
            <w:r w:rsidRPr="00BF76DF">
              <w:rPr>
                <w:rFonts w:ascii="Lato" w:hAnsi="Lato" w:cs="Arial"/>
                <w:i/>
                <w:iCs/>
                <w:sz w:val="22"/>
                <w:szCs w:val="22"/>
                <w:u w:val="single"/>
                <w:lang w:val="en-US"/>
              </w:rPr>
              <w:t>or</w:t>
            </w:r>
            <w:r w:rsidRPr="00BF76DF">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tc>
      </w:tr>
      <w:tr w:rsidR="00627617" w:rsidRPr="00BF76DF" w14:paraId="270E8AF5" w14:textId="77777777" w:rsidTr="00543A17">
        <w:trPr>
          <w:trHeight w:val="1765"/>
        </w:trPr>
        <w:tc>
          <w:tcPr>
            <w:tcW w:w="9498" w:type="dxa"/>
            <w:gridSpan w:val="3"/>
          </w:tcPr>
          <w:p w14:paraId="31DF1AF1" w14:textId="06B0D333" w:rsidR="000E2308" w:rsidRPr="00BF76DF" w:rsidRDefault="002B21C3" w:rsidP="00E63C8B">
            <w:pPr>
              <w:rPr>
                <w:rFonts w:ascii="Lato" w:hAnsi="Lato" w:cstheme="minorHAnsi"/>
                <w:b/>
                <w:sz w:val="22"/>
                <w:szCs w:val="22"/>
              </w:rPr>
            </w:pPr>
            <w:r w:rsidRPr="00BF76DF">
              <w:rPr>
                <w:rFonts w:ascii="Lato" w:hAnsi="Lato" w:cstheme="minorHAnsi"/>
                <w:b/>
                <w:sz w:val="22"/>
                <w:szCs w:val="22"/>
              </w:rPr>
              <w:t>ROLE</w:t>
            </w:r>
            <w:r w:rsidR="00D5085F" w:rsidRPr="00BF76DF">
              <w:rPr>
                <w:rFonts w:ascii="Lato" w:hAnsi="Lato" w:cstheme="minorHAnsi"/>
                <w:b/>
                <w:sz w:val="22"/>
                <w:szCs w:val="22"/>
              </w:rPr>
              <w:t xml:space="preserve"> PURPOSE</w:t>
            </w:r>
            <w:r w:rsidRPr="00BF76DF">
              <w:rPr>
                <w:rFonts w:ascii="Lato" w:hAnsi="Lato" w:cstheme="minorHAnsi"/>
                <w:b/>
                <w:sz w:val="22"/>
                <w:szCs w:val="22"/>
              </w:rPr>
              <w:t>:</w:t>
            </w:r>
          </w:p>
          <w:p w14:paraId="66D55462" w14:textId="1167E30A" w:rsidR="00EA7BD2" w:rsidRPr="00BF76DF" w:rsidRDefault="005A12F1" w:rsidP="00405B84">
            <w:pPr>
              <w:rPr>
                <w:rFonts w:ascii="Lato" w:hAnsi="Lato" w:cstheme="minorHAnsi"/>
                <w:sz w:val="22"/>
                <w:szCs w:val="22"/>
              </w:rPr>
            </w:pPr>
            <w:r w:rsidRPr="00BF76DF">
              <w:rPr>
                <w:rFonts w:ascii="Lato" w:hAnsi="Lato" w:cstheme="minorHAnsi"/>
                <w:sz w:val="22"/>
                <w:szCs w:val="22"/>
              </w:rPr>
              <w:t>Save the Children International (SCI)</w:t>
            </w:r>
            <w:r w:rsidR="00A63762" w:rsidRPr="00BF76DF">
              <w:rPr>
                <w:rFonts w:ascii="Lato" w:hAnsi="Lato" w:cstheme="minorHAnsi"/>
                <w:sz w:val="22"/>
                <w:szCs w:val="22"/>
              </w:rPr>
              <w:t xml:space="preserve"> is</w:t>
            </w:r>
            <w:r w:rsidRPr="00BF76DF">
              <w:rPr>
                <w:rFonts w:ascii="Lato" w:hAnsi="Lato" w:cstheme="minorHAnsi"/>
                <w:sz w:val="22"/>
                <w:szCs w:val="22"/>
              </w:rPr>
              <w:t xml:space="preserve"> looking for a Senior data analyst </w:t>
            </w:r>
            <w:r w:rsidR="00A63762" w:rsidRPr="00BF76DF">
              <w:rPr>
                <w:rFonts w:ascii="Lato" w:hAnsi="Lato" w:cstheme="minorHAnsi"/>
                <w:sz w:val="22"/>
                <w:szCs w:val="22"/>
              </w:rPr>
              <w:t xml:space="preserve">(Finance) </w:t>
            </w:r>
            <w:r w:rsidRPr="00BF76DF">
              <w:rPr>
                <w:rFonts w:ascii="Lato" w:hAnsi="Lato" w:cstheme="minorHAnsi"/>
                <w:sz w:val="22"/>
                <w:szCs w:val="22"/>
              </w:rPr>
              <w:t xml:space="preserve">to </w:t>
            </w:r>
            <w:r w:rsidR="007670A5" w:rsidRPr="00BF76DF">
              <w:rPr>
                <w:rFonts w:ascii="Lato" w:hAnsi="Lato" w:cstheme="minorHAnsi"/>
                <w:sz w:val="22"/>
                <w:szCs w:val="22"/>
              </w:rPr>
              <w:t>lead on</w:t>
            </w:r>
            <w:r w:rsidRPr="00BF76DF">
              <w:rPr>
                <w:rFonts w:ascii="Lato" w:hAnsi="Lato" w:cstheme="minorHAnsi"/>
                <w:sz w:val="22"/>
                <w:szCs w:val="22"/>
              </w:rPr>
              <w:t xml:space="preserve"> developing visual, self-service information assets for Finance on Power BI. </w:t>
            </w:r>
          </w:p>
          <w:p w14:paraId="597DC12F" w14:textId="77777777" w:rsidR="00A63762" w:rsidRPr="00BF76DF" w:rsidRDefault="00A63762" w:rsidP="00405B84">
            <w:pPr>
              <w:rPr>
                <w:rFonts w:ascii="Lato" w:hAnsi="Lato" w:cstheme="minorHAnsi"/>
                <w:sz w:val="22"/>
                <w:szCs w:val="22"/>
              </w:rPr>
            </w:pPr>
            <w:bookmarkStart w:id="0" w:name="_GoBack"/>
            <w:bookmarkEnd w:id="0"/>
          </w:p>
          <w:p w14:paraId="19B73634" w14:textId="6518A950" w:rsidR="00EA7BD2" w:rsidRPr="00BF76DF" w:rsidRDefault="00EA7BD2" w:rsidP="00405B84">
            <w:pPr>
              <w:rPr>
                <w:rFonts w:ascii="Lato" w:hAnsi="Lato" w:cstheme="minorHAnsi"/>
                <w:sz w:val="22"/>
                <w:szCs w:val="22"/>
              </w:rPr>
            </w:pPr>
            <w:r w:rsidRPr="00BF76DF">
              <w:rPr>
                <w:rFonts w:ascii="Lato" w:hAnsi="Lato" w:cstheme="minorHAnsi"/>
                <w:sz w:val="22"/>
                <w:szCs w:val="22"/>
              </w:rPr>
              <w:t>The current Finance Reporting</w:t>
            </w:r>
            <w:r w:rsidR="00B47840" w:rsidRPr="00BF76DF">
              <w:rPr>
                <w:rFonts w:ascii="Lato" w:hAnsi="Lato" w:cstheme="minorHAnsi"/>
                <w:sz w:val="22"/>
                <w:szCs w:val="22"/>
              </w:rPr>
              <w:t xml:space="preserve"> suite</w:t>
            </w:r>
            <w:r w:rsidRPr="00BF76DF">
              <w:rPr>
                <w:rFonts w:ascii="Lato" w:hAnsi="Lato" w:cstheme="minorHAnsi"/>
                <w:sz w:val="22"/>
                <w:szCs w:val="22"/>
              </w:rPr>
              <w:t xml:space="preserve"> </w:t>
            </w:r>
            <w:r w:rsidR="00332CB0" w:rsidRPr="00BF76DF">
              <w:rPr>
                <w:rFonts w:ascii="Lato" w:hAnsi="Lato" w:cstheme="minorHAnsi"/>
                <w:sz w:val="22"/>
                <w:szCs w:val="22"/>
              </w:rPr>
              <w:t>p</w:t>
            </w:r>
            <w:r w:rsidR="00A63762" w:rsidRPr="00BF76DF">
              <w:rPr>
                <w:rFonts w:ascii="Lato" w:hAnsi="Lato" w:cstheme="minorHAnsi"/>
                <w:sz w:val="22"/>
                <w:szCs w:val="22"/>
              </w:rPr>
              <w:t xml:space="preserve">redominantly </w:t>
            </w:r>
            <w:r w:rsidR="00332CB0" w:rsidRPr="00BF76DF">
              <w:rPr>
                <w:rFonts w:ascii="Lato" w:hAnsi="Lato" w:cstheme="minorHAnsi"/>
                <w:sz w:val="22"/>
                <w:szCs w:val="22"/>
              </w:rPr>
              <w:t xml:space="preserve">consists </w:t>
            </w:r>
            <w:r w:rsidR="00A63762" w:rsidRPr="00BF76DF">
              <w:rPr>
                <w:rFonts w:ascii="Lato" w:hAnsi="Lato" w:cstheme="minorHAnsi"/>
                <w:sz w:val="22"/>
                <w:szCs w:val="22"/>
              </w:rPr>
              <w:t xml:space="preserve">of SQL reports </w:t>
            </w:r>
            <w:r w:rsidR="000A4724" w:rsidRPr="00BF76DF">
              <w:rPr>
                <w:rFonts w:ascii="Lato" w:hAnsi="Lato" w:cstheme="minorHAnsi"/>
                <w:sz w:val="22"/>
                <w:szCs w:val="22"/>
              </w:rPr>
              <w:t xml:space="preserve">drawing data </w:t>
            </w:r>
            <w:r w:rsidR="00A63762" w:rsidRPr="00BF76DF">
              <w:rPr>
                <w:rFonts w:ascii="Lato" w:hAnsi="Lato" w:cstheme="minorHAnsi"/>
                <w:sz w:val="22"/>
                <w:szCs w:val="22"/>
              </w:rPr>
              <w:t xml:space="preserve">from the transactional Finance system. These reports </w:t>
            </w:r>
            <w:r w:rsidRPr="00BF76DF">
              <w:rPr>
                <w:rFonts w:ascii="Lato" w:hAnsi="Lato" w:cstheme="minorHAnsi"/>
                <w:sz w:val="22"/>
                <w:szCs w:val="22"/>
              </w:rPr>
              <w:t>challe</w:t>
            </w:r>
            <w:r w:rsidR="00A63762" w:rsidRPr="00BF76DF">
              <w:rPr>
                <w:rFonts w:ascii="Lato" w:hAnsi="Lato" w:cstheme="minorHAnsi"/>
                <w:sz w:val="22"/>
                <w:szCs w:val="22"/>
              </w:rPr>
              <w:t>nge the performance of the Finance</w:t>
            </w:r>
            <w:r w:rsidRPr="00BF76DF">
              <w:rPr>
                <w:rFonts w:ascii="Lato" w:hAnsi="Lato" w:cstheme="minorHAnsi"/>
                <w:sz w:val="22"/>
                <w:szCs w:val="22"/>
              </w:rPr>
              <w:t xml:space="preserve"> system, are inflexible, and in many cases data </w:t>
            </w:r>
            <w:r w:rsidR="00A63762" w:rsidRPr="00BF76DF">
              <w:rPr>
                <w:rFonts w:ascii="Lato" w:hAnsi="Lato" w:cstheme="minorHAnsi"/>
                <w:sz w:val="22"/>
                <w:szCs w:val="22"/>
              </w:rPr>
              <w:t xml:space="preserve">in-or exclusions and calculation of the reported measures </w:t>
            </w:r>
            <w:r w:rsidRPr="00BF76DF">
              <w:rPr>
                <w:rFonts w:ascii="Lato" w:hAnsi="Lato" w:cstheme="minorHAnsi"/>
                <w:sz w:val="22"/>
                <w:szCs w:val="22"/>
              </w:rPr>
              <w:t xml:space="preserve">are not fully </w:t>
            </w:r>
            <w:r w:rsidR="00A63762" w:rsidRPr="00BF76DF">
              <w:rPr>
                <w:rFonts w:ascii="Lato" w:hAnsi="Lato" w:cstheme="minorHAnsi"/>
                <w:sz w:val="22"/>
                <w:szCs w:val="22"/>
              </w:rPr>
              <w:t>understood</w:t>
            </w:r>
            <w:r w:rsidRPr="00BF76DF">
              <w:rPr>
                <w:rFonts w:ascii="Lato" w:hAnsi="Lato" w:cstheme="minorHAnsi"/>
                <w:sz w:val="22"/>
                <w:szCs w:val="22"/>
              </w:rPr>
              <w:t>.</w:t>
            </w:r>
            <w:r w:rsidR="00270AA7" w:rsidRPr="00BF76DF">
              <w:rPr>
                <w:rFonts w:ascii="Lato" w:hAnsi="Lato" w:cstheme="minorHAnsi"/>
                <w:sz w:val="22"/>
                <w:szCs w:val="22"/>
              </w:rPr>
              <w:t xml:space="preserve"> </w:t>
            </w:r>
            <w:r w:rsidR="00270AA7" w:rsidRPr="00BF76DF">
              <w:rPr>
                <w:rFonts w:ascii="Lato" w:hAnsi="Lato" w:cstheme="minorHAnsi"/>
                <w:sz w:val="22"/>
                <w:szCs w:val="22"/>
              </w:rPr>
              <w:br/>
            </w:r>
            <w:r w:rsidR="00B47840" w:rsidRPr="00BF76DF">
              <w:rPr>
                <w:rFonts w:ascii="Lato" w:hAnsi="Lato" w:cstheme="minorHAnsi"/>
                <w:sz w:val="22"/>
                <w:szCs w:val="22"/>
              </w:rPr>
              <w:t>Over the next 1-2 years, we</w:t>
            </w:r>
            <w:r w:rsidRPr="00BF76DF">
              <w:rPr>
                <w:rFonts w:ascii="Lato" w:hAnsi="Lato" w:cstheme="minorHAnsi"/>
                <w:sz w:val="22"/>
                <w:szCs w:val="22"/>
              </w:rPr>
              <w:t xml:space="preserve"> are planning to move the majority of Finance reporting away from the Financial </w:t>
            </w:r>
            <w:r w:rsidR="00A63762" w:rsidRPr="00BF76DF">
              <w:rPr>
                <w:rFonts w:ascii="Lato" w:hAnsi="Lato" w:cstheme="minorHAnsi"/>
                <w:sz w:val="22"/>
                <w:szCs w:val="22"/>
              </w:rPr>
              <w:t>system</w:t>
            </w:r>
            <w:r w:rsidRPr="00BF76DF">
              <w:rPr>
                <w:rFonts w:ascii="Lato" w:hAnsi="Lato" w:cstheme="minorHAnsi"/>
                <w:sz w:val="22"/>
                <w:szCs w:val="22"/>
              </w:rPr>
              <w:t xml:space="preserve"> to a Data Warehouse solution</w:t>
            </w:r>
            <w:r w:rsidR="00A63762" w:rsidRPr="00BF76DF">
              <w:rPr>
                <w:rFonts w:ascii="Lato" w:hAnsi="Lato" w:cstheme="minorHAnsi"/>
                <w:sz w:val="22"/>
                <w:szCs w:val="22"/>
              </w:rPr>
              <w:t xml:space="preserve"> (Azure), with Power BI as analytics and</w:t>
            </w:r>
            <w:r w:rsidRPr="00BF76DF">
              <w:rPr>
                <w:rFonts w:ascii="Lato" w:hAnsi="Lato" w:cstheme="minorHAnsi"/>
                <w:sz w:val="22"/>
                <w:szCs w:val="22"/>
              </w:rPr>
              <w:t xml:space="preserve"> visualisation tool </w:t>
            </w:r>
          </w:p>
          <w:p w14:paraId="097BD69A" w14:textId="77777777" w:rsidR="00EA7BD2" w:rsidRPr="00BF76DF" w:rsidRDefault="00EA7BD2" w:rsidP="00405B84">
            <w:pPr>
              <w:rPr>
                <w:rFonts w:ascii="Lato" w:hAnsi="Lato" w:cstheme="minorHAnsi"/>
                <w:sz w:val="22"/>
                <w:szCs w:val="22"/>
              </w:rPr>
            </w:pPr>
          </w:p>
          <w:p w14:paraId="4C3FDB8B" w14:textId="32037CED" w:rsidR="00405B84" w:rsidRPr="00BF76DF" w:rsidRDefault="00306477" w:rsidP="00405B84">
            <w:pPr>
              <w:rPr>
                <w:rFonts w:ascii="Lato" w:hAnsi="Lato" w:cstheme="minorHAnsi"/>
                <w:sz w:val="22"/>
                <w:szCs w:val="22"/>
              </w:rPr>
            </w:pPr>
            <w:r w:rsidRPr="00BF76DF">
              <w:rPr>
                <w:rFonts w:ascii="Lato" w:hAnsi="Lato" w:cstheme="minorHAnsi"/>
                <w:sz w:val="22"/>
                <w:szCs w:val="22"/>
              </w:rPr>
              <w:t xml:space="preserve"> </w:t>
            </w:r>
            <w:r w:rsidR="00405B84" w:rsidRPr="00BF76DF">
              <w:rPr>
                <w:rFonts w:ascii="Lato" w:hAnsi="Lato" w:cstheme="minorHAnsi"/>
                <w:sz w:val="22"/>
                <w:szCs w:val="22"/>
              </w:rPr>
              <w:t xml:space="preserve">This </w:t>
            </w:r>
            <w:r w:rsidR="00EA7BD2" w:rsidRPr="00BF76DF">
              <w:rPr>
                <w:rFonts w:ascii="Lato" w:hAnsi="Lato" w:cstheme="minorHAnsi"/>
                <w:sz w:val="22"/>
                <w:szCs w:val="22"/>
              </w:rPr>
              <w:t>role will</w:t>
            </w:r>
            <w:r w:rsidR="00405B84" w:rsidRPr="00BF76DF">
              <w:rPr>
                <w:rFonts w:ascii="Lato" w:hAnsi="Lato" w:cstheme="minorHAnsi"/>
                <w:sz w:val="22"/>
                <w:szCs w:val="22"/>
              </w:rPr>
              <w:t>:</w:t>
            </w:r>
          </w:p>
          <w:p w14:paraId="63E08B86" w14:textId="6EFDBE22" w:rsidR="00EA7BD2" w:rsidRPr="00BF76DF" w:rsidRDefault="00EA7BD2" w:rsidP="00EA7BD2">
            <w:pPr>
              <w:numPr>
                <w:ilvl w:val="0"/>
                <w:numId w:val="41"/>
              </w:numPr>
              <w:rPr>
                <w:rFonts w:ascii="Lato" w:hAnsi="Lato" w:cstheme="minorHAnsi"/>
                <w:sz w:val="22"/>
                <w:szCs w:val="22"/>
              </w:rPr>
            </w:pPr>
            <w:r w:rsidRPr="00BF76DF">
              <w:rPr>
                <w:rFonts w:ascii="Lato" w:hAnsi="Lato" w:cstheme="minorHAnsi"/>
                <w:sz w:val="22"/>
                <w:szCs w:val="22"/>
              </w:rPr>
              <w:t>Lead on developing visually intuitive information assets for Finance end users on Power BI</w:t>
            </w:r>
          </w:p>
          <w:p w14:paraId="7115D8E1" w14:textId="474BB17A" w:rsidR="005612CC" w:rsidRPr="00BF76DF" w:rsidRDefault="00B47840" w:rsidP="00F7220F">
            <w:pPr>
              <w:numPr>
                <w:ilvl w:val="0"/>
                <w:numId w:val="41"/>
              </w:numPr>
              <w:rPr>
                <w:rFonts w:ascii="Lato" w:hAnsi="Lato" w:cstheme="minorHAnsi"/>
                <w:sz w:val="22"/>
                <w:szCs w:val="22"/>
              </w:rPr>
            </w:pPr>
            <w:r w:rsidRPr="00BF76DF">
              <w:rPr>
                <w:rFonts w:ascii="Lato" w:hAnsi="Lato" w:cstheme="minorHAnsi"/>
                <w:sz w:val="22"/>
                <w:szCs w:val="22"/>
              </w:rPr>
              <w:t>Introduce</w:t>
            </w:r>
            <w:r w:rsidR="00EE61A3" w:rsidRPr="00BF76DF">
              <w:rPr>
                <w:rFonts w:ascii="Lato" w:hAnsi="Lato" w:cstheme="minorHAnsi"/>
                <w:sz w:val="22"/>
                <w:szCs w:val="22"/>
              </w:rPr>
              <w:t xml:space="preserve"> </w:t>
            </w:r>
            <w:r w:rsidR="00A63762" w:rsidRPr="00BF76DF">
              <w:rPr>
                <w:rFonts w:ascii="Lato" w:hAnsi="Lato" w:cstheme="minorHAnsi"/>
                <w:sz w:val="22"/>
                <w:szCs w:val="22"/>
              </w:rPr>
              <w:t>best practices for i</w:t>
            </w:r>
            <w:r w:rsidRPr="00BF76DF">
              <w:rPr>
                <w:rFonts w:ascii="Lato" w:hAnsi="Lato" w:cstheme="minorHAnsi"/>
                <w:sz w:val="22"/>
                <w:szCs w:val="22"/>
              </w:rPr>
              <w:t xml:space="preserve">nformation </w:t>
            </w:r>
            <w:r w:rsidR="00EE61A3" w:rsidRPr="00BF76DF">
              <w:rPr>
                <w:rFonts w:ascii="Lato" w:hAnsi="Lato" w:cstheme="minorHAnsi"/>
                <w:sz w:val="22"/>
                <w:szCs w:val="22"/>
              </w:rPr>
              <w:t>visualisation</w:t>
            </w:r>
            <w:r w:rsidR="00A63762" w:rsidRPr="00BF76DF">
              <w:rPr>
                <w:rFonts w:ascii="Lato" w:hAnsi="Lato" w:cstheme="minorHAnsi"/>
                <w:sz w:val="22"/>
                <w:szCs w:val="22"/>
              </w:rPr>
              <w:t xml:space="preserve"> in the Finance context</w:t>
            </w:r>
          </w:p>
          <w:p w14:paraId="5656FB10" w14:textId="31D05B46" w:rsidR="0055039E" w:rsidRPr="00BF76DF" w:rsidRDefault="006B759B" w:rsidP="0055039E">
            <w:pPr>
              <w:numPr>
                <w:ilvl w:val="0"/>
                <w:numId w:val="41"/>
              </w:numPr>
              <w:rPr>
                <w:rFonts w:ascii="Lato" w:hAnsi="Lato" w:cstheme="minorHAnsi"/>
                <w:sz w:val="22"/>
                <w:szCs w:val="22"/>
              </w:rPr>
            </w:pPr>
            <w:r w:rsidRPr="00BF76DF">
              <w:rPr>
                <w:rFonts w:ascii="Lato" w:hAnsi="Lato" w:cstheme="minorHAnsi"/>
                <w:sz w:val="22"/>
                <w:szCs w:val="22"/>
              </w:rPr>
              <w:t>E</w:t>
            </w:r>
            <w:r w:rsidR="00EA7BD2" w:rsidRPr="00BF76DF">
              <w:rPr>
                <w:rFonts w:ascii="Lato" w:hAnsi="Lato" w:cstheme="minorHAnsi"/>
                <w:sz w:val="22"/>
                <w:szCs w:val="22"/>
              </w:rPr>
              <w:t>ducate</w:t>
            </w:r>
            <w:r w:rsidRPr="00BF76DF">
              <w:rPr>
                <w:rFonts w:ascii="Lato" w:hAnsi="Lato" w:cstheme="minorHAnsi"/>
                <w:sz w:val="22"/>
                <w:szCs w:val="22"/>
              </w:rPr>
              <w:t xml:space="preserve"> </w:t>
            </w:r>
            <w:r w:rsidR="00EA7BD2" w:rsidRPr="00BF76DF">
              <w:rPr>
                <w:rFonts w:ascii="Lato" w:hAnsi="Lato" w:cstheme="minorHAnsi"/>
                <w:sz w:val="22"/>
                <w:szCs w:val="22"/>
              </w:rPr>
              <w:t xml:space="preserve">the Finance </w:t>
            </w:r>
            <w:r w:rsidRPr="00BF76DF">
              <w:rPr>
                <w:rFonts w:ascii="Lato" w:hAnsi="Lato" w:cstheme="minorHAnsi"/>
                <w:sz w:val="22"/>
                <w:szCs w:val="22"/>
              </w:rPr>
              <w:t xml:space="preserve">Reporting team and Finance </w:t>
            </w:r>
            <w:r w:rsidR="00EE61A3" w:rsidRPr="00BF76DF">
              <w:rPr>
                <w:rFonts w:ascii="Lato" w:hAnsi="Lato" w:cstheme="minorHAnsi"/>
                <w:sz w:val="22"/>
                <w:szCs w:val="22"/>
              </w:rPr>
              <w:t>super</w:t>
            </w:r>
            <w:r w:rsidR="00B47840" w:rsidRPr="00BF76DF">
              <w:rPr>
                <w:rFonts w:ascii="Lato" w:hAnsi="Lato" w:cstheme="minorHAnsi"/>
                <w:sz w:val="22"/>
                <w:szCs w:val="22"/>
              </w:rPr>
              <w:t xml:space="preserve"> </w:t>
            </w:r>
            <w:r w:rsidRPr="00BF76DF">
              <w:rPr>
                <w:rFonts w:ascii="Lato" w:hAnsi="Lato" w:cstheme="minorHAnsi"/>
                <w:sz w:val="22"/>
                <w:szCs w:val="22"/>
              </w:rPr>
              <w:t>users in developing information assets</w:t>
            </w:r>
          </w:p>
          <w:p w14:paraId="5BDF0D86" w14:textId="77777777" w:rsidR="00893E22" w:rsidRPr="00BF76DF" w:rsidRDefault="00893E22" w:rsidP="00893E22">
            <w:pPr>
              <w:numPr>
                <w:ilvl w:val="0"/>
                <w:numId w:val="41"/>
              </w:numPr>
              <w:rPr>
                <w:rFonts w:ascii="Lato" w:hAnsi="Lato" w:cstheme="minorHAnsi"/>
                <w:sz w:val="22"/>
                <w:szCs w:val="22"/>
              </w:rPr>
            </w:pPr>
            <w:r w:rsidRPr="00BF76DF">
              <w:rPr>
                <w:rFonts w:ascii="Lato" w:hAnsi="Lato" w:cstheme="minorHAnsi"/>
                <w:sz w:val="22"/>
                <w:szCs w:val="22"/>
              </w:rPr>
              <w:t>Provide input and play a significant role in moving Finance Reporting to the DWH</w:t>
            </w:r>
          </w:p>
          <w:p w14:paraId="7481EDC6" w14:textId="385677A1" w:rsidR="00A63762" w:rsidRPr="00BF76DF" w:rsidRDefault="00A63762" w:rsidP="00893E22">
            <w:pPr>
              <w:numPr>
                <w:ilvl w:val="0"/>
                <w:numId w:val="41"/>
              </w:numPr>
              <w:rPr>
                <w:rFonts w:ascii="Lato" w:hAnsi="Lato" w:cstheme="minorHAnsi"/>
                <w:sz w:val="22"/>
                <w:szCs w:val="22"/>
              </w:rPr>
            </w:pPr>
            <w:r w:rsidRPr="00BF76DF">
              <w:rPr>
                <w:rFonts w:ascii="Lato" w:hAnsi="Lato" w:cstheme="minorHAnsi"/>
                <w:sz w:val="22"/>
                <w:szCs w:val="22"/>
              </w:rPr>
              <w:t xml:space="preserve">Help transform the Finance Reporting team </w:t>
            </w:r>
            <w:r w:rsidR="00893E22" w:rsidRPr="00BF76DF">
              <w:rPr>
                <w:rFonts w:ascii="Lato" w:hAnsi="Lato" w:cstheme="minorHAnsi"/>
                <w:sz w:val="22"/>
                <w:szCs w:val="22"/>
              </w:rPr>
              <w:t>in</w:t>
            </w:r>
            <w:r w:rsidRPr="00BF76DF">
              <w:rPr>
                <w:rFonts w:ascii="Lato" w:hAnsi="Lato" w:cstheme="minorHAnsi"/>
                <w:sz w:val="22"/>
                <w:szCs w:val="22"/>
              </w:rPr>
              <w:t>to a</w:t>
            </w:r>
            <w:r w:rsidR="00893E22" w:rsidRPr="00BF76DF">
              <w:rPr>
                <w:rFonts w:ascii="Lato" w:hAnsi="Lato" w:cstheme="minorHAnsi"/>
                <w:sz w:val="22"/>
                <w:szCs w:val="22"/>
              </w:rPr>
              <w:t>n</w:t>
            </w:r>
            <w:r w:rsidRPr="00BF76DF">
              <w:rPr>
                <w:rFonts w:ascii="Lato" w:hAnsi="Lato" w:cstheme="minorHAnsi"/>
                <w:sz w:val="22"/>
                <w:szCs w:val="22"/>
              </w:rPr>
              <w:t xml:space="preserve"> innovative central </w:t>
            </w:r>
            <w:r w:rsidR="00DC0C73" w:rsidRPr="00BF76DF">
              <w:rPr>
                <w:rFonts w:ascii="Lato" w:hAnsi="Lato" w:cstheme="minorHAnsi"/>
                <w:sz w:val="22"/>
                <w:szCs w:val="22"/>
              </w:rPr>
              <w:t>information service for Finance</w:t>
            </w:r>
            <w:r w:rsidRPr="00BF76DF">
              <w:rPr>
                <w:rFonts w:ascii="Lato" w:hAnsi="Lato" w:cstheme="minorHAnsi"/>
                <w:sz w:val="22"/>
                <w:szCs w:val="22"/>
              </w:rPr>
              <w:t xml:space="preserve"> that anticipates Finance information needs and provides options for all Finance stakeholders to access available information. </w:t>
            </w:r>
          </w:p>
          <w:p w14:paraId="66E3B152" w14:textId="03A7F002" w:rsidR="000E2308" w:rsidRPr="00BF76DF" w:rsidRDefault="00A63762" w:rsidP="00893E22">
            <w:pPr>
              <w:numPr>
                <w:ilvl w:val="0"/>
                <w:numId w:val="41"/>
              </w:numPr>
              <w:rPr>
                <w:rFonts w:ascii="Lato" w:hAnsi="Lato" w:cstheme="minorHAnsi"/>
                <w:sz w:val="22"/>
                <w:szCs w:val="22"/>
              </w:rPr>
            </w:pPr>
            <w:r w:rsidRPr="00BF76DF">
              <w:rPr>
                <w:rFonts w:ascii="Lato" w:hAnsi="Lato" w:cstheme="minorHAnsi"/>
                <w:sz w:val="22"/>
                <w:szCs w:val="22"/>
              </w:rPr>
              <w:t xml:space="preserve">Contribute to the wider SCI data analytics community </w:t>
            </w:r>
            <w:r w:rsidR="00893E22" w:rsidRPr="00BF76DF">
              <w:rPr>
                <w:rFonts w:ascii="Lato" w:hAnsi="Lato" w:cstheme="minorHAnsi"/>
                <w:sz w:val="22"/>
                <w:szCs w:val="22"/>
              </w:rPr>
              <w:t>and SCI’s data analytics maturity</w:t>
            </w:r>
          </w:p>
          <w:p w14:paraId="56160D71" w14:textId="3F3DB24C" w:rsidR="00893E22" w:rsidRPr="00BF76DF" w:rsidRDefault="008A7826" w:rsidP="00270AA7">
            <w:pPr>
              <w:numPr>
                <w:ilvl w:val="0"/>
                <w:numId w:val="41"/>
              </w:numPr>
              <w:rPr>
                <w:rFonts w:ascii="Lato" w:hAnsi="Lato" w:cstheme="minorHAnsi"/>
                <w:sz w:val="22"/>
                <w:szCs w:val="22"/>
              </w:rPr>
            </w:pPr>
            <w:r w:rsidRPr="00BF76DF">
              <w:rPr>
                <w:rFonts w:ascii="Lato" w:hAnsi="Lato" w:cstheme="minorHAnsi"/>
                <w:sz w:val="22"/>
                <w:szCs w:val="22"/>
              </w:rPr>
              <w:t>Be accountable for provid</w:t>
            </w:r>
            <w:r w:rsidR="00270AA7" w:rsidRPr="00BF76DF">
              <w:rPr>
                <w:rFonts w:ascii="Lato" w:hAnsi="Lato" w:cstheme="minorHAnsi"/>
                <w:sz w:val="22"/>
                <w:szCs w:val="22"/>
              </w:rPr>
              <w:t>ing key financial information which informs far-reaching decisions by</w:t>
            </w:r>
            <w:r w:rsidRPr="00BF76DF">
              <w:rPr>
                <w:rFonts w:ascii="Lato" w:hAnsi="Lato" w:cstheme="minorHAnsi"/>
                <w:sz w:val="22"/>
                <w:szCs w:val="22"/>
              </w:rPr>
              <w:t xml:space="preserve"> </w:t>
            </w:r>
            <w:r w:rsidR="00270AA7" w:rsidRPr="00BF76DF">
              <w:rPr>
                <w:rFonts w:ascii="Lato" w:hAnsi="Lato" w:cstheme="minorHAnsi"/>
                <w:sz w:val="22"/>
                <w:szCs w:val="22"/>
              </w:rPr>
              <w:t xml:space="preserve">senior </w:t>
            </w:r>
            <w:r w:rsidRPr="00BF76DF">
              <w:rPr>
                <w:rFonts w:ascii="Lato" w:hAnsi="Lato" w:cstheme="minorHAnsi"/>
                <w:sz w:val="22"/>
                <w:szCs w:val="22"/>
              </w:rPr>
              <w:t>decision makers on Progr</w:t>
            </w:r>
            <w:r w:rsidR="00270AA7" w:rsidRPr="00BF76DF">
              <w:rPr>
                <w:rFonts w:ascii="Lato" w:hAnsi="Lato" w:cstheme="minorHAnsi"/>
                <w:sz w:val="22"/>
                <w:szCs w:val="22"/>
              </w:rPr>
              <w:t xml:space="preserve">ammes, in </w:t>
            </w:r>
            <w:r w:rsidRPr="00BF76DF">
              <w:rPr>
                <w:rFonts w:ascii="Lato" w:hAnsi="Lato" w:cstheme="minorHAnsi"/>
                <w:sz w:val="22"/>
                <w:szCs w:val="22"/>
              </w:rPr>
              <w:t>Country, Regional and Centre</w:t>
            </w:r>
            <w:r w:rsidR="00270AA7" w:rsidRPr="00BF76DF">
              <w:rPr>
                <w:rFonts w:ascii="Lato" w:hAnsi="Lato" w:cstheme="minorHAnsi"/>
                <w:sz w:val="22"/>
                <w:szCs w:val="22"/>
              </w:rPr>
              <w:t xml:space="preserve"> (e.g. investment decisions or rightsizing decisions by CDs/ CFOs/ Operations Directors; RDs/ RFDs / Regional Ops Directors; SCI CFO, COO)</w:t>
            </w:r>
          </w:p>
        </w:tc>
      </w:tr>
      <w:tr w:rsidR="00627617" w:rsidRPr="00BF76DF" w14:paraId="05E09B8C" w14:textId="77777777" w:rsidTr="00543A17">
        <w:trPr>
          <w:trHeight w:val="1275"/>
        </w:trPr>
        <w:tc>
          <w:tcPr>
            <w:tcW w:w="9498" w:type="dxa"/>
            <w:gridSpan w:val="3"/>
          </w:tcPr>
          <w:p w14:paraId="73F5A9D9" w14:textId="77777777" w:rsidR="00336A76" w:rsidRPr="00BF76DF" w:rsidRDefault="00336A76" w:rsidP="00336A76">
            <w:pPr>
              <w:tabs>
                <w:tab w:val="left" w:pos="2410"/>
              </w:tabs>
              <w:snapToGrid w:val="0"/>
              <w:rPr>
                <w:rFonts w:ascii="Lato" w:hAnsi="Lato" w:cstheme="minorHAnsi"/>
                <w:sz w:val="22"/>
                <w:szCs w:val="22"/>
              </w:rPr>
            </w:pPr>
            <w:r w:rsidRPr="00BF76DF">
              <w:rPr>
                <w:rFonts w:ascii="Lato" w:hAnsi="Lato" w:cstheme="minorHAnsi"/>
                <w:b/>
                <w:sz w:val="22"/>
                <w:szCs w:val="22"/>
              </w:rPr>
              <w:t xml:space="preserve">SCOPE OF ROLE: </w:t>
            </w:r>
          </w:p>
          <w:p w14:paraId="3281E9A9" w14:textId="63FBEF9A" w:rsidR="00336A76" w:rsidRPr="00BF76DF" w:rsidRDefault="00336A76" w:rsidP="00336A76">
            <w:pPr>
              <w:rPr>
                <w:rFonts w:ascii="Lato" w:hAnsi="Lato" w:cstheme="minorHAnsi"/>
                <w:sz w:val="22"/>
                <w:szCs w:val="22"/>
              </w:rPr>
            </w:pPr>
            <w:r w:rsidRPr="00BF76DF">
              <w:rPr>
                <w:rFonts w:ascii="Lato" w:hAnsi="Lato" w:cstheme="minorHAnsi"/>
                <w:b/>
                <w:sz w:val="22"/>
                <w:szCs w:val="22"/>
              </w:rPr>
              <w:t>Reports to:</w:t>
            </w:r>
            <w:r w:rsidRPr="00BF76DF">
              <w:rPr>
                <w:rFonts w:ascii="Lato" w:hAnsi="Lato" w:cstheme="minorHAnsi"/>
                <w:sz w:val="22"/>
                <w:szCs w:val="22"/>
              </w:rPr>
              <w:t xml:space="preserve"> </w:t>
            </w:r>
            <w:r w:rsidR="00207B32" w:rsidRPr="00BF76DF">
              <w:rPr>
                <w:rFonts w:ascii="Lato" w:hAnsi="Lato" w:cstheme="minorHAnsi"/>
                <w:sz w:val="22"/>
                <w:szCs w:val="22"/>
              </w:rPr>
              <w:t xml:space="preserve">Head of </w:t>
            </w:r>
            <w:r w:rsidR="00306477" w:rsidRPr="00BF76DF">
              <w:rPr>
                <w:rFonts w:ascii="Lato" w:hAnsi="Lato" w:cstheme="minorHAnsi"/>
                <w:sz w:val="22"/>
                <w:szCs w:val="22"/>
              </w:rPr>
              <w:t>Finance Strategy and Transformation</w:t>
            </w:r>
          </w:p>
          <w:p w14:paraId="6D8026DA" w14:textId="77777777" w:rsidR="00893E22" w:rsidRPr="00BF76DF" w:rsidRDefault="00B47840" w:rsidP="00B67C18">
            <w:pPr>
              <w:rPr>
                <w:rFonts w:ascii="Lato" w:hAnsi="Lato" w:cstheme="minorHAnsi"/>
                <w:sz w:val="22"/>
                <w:szCs w:val="22"/>
              </w:rPr>
            </w:pPr>
            <w:r w:rsidRPr="00BF76DF">
              <w:rPr>
                <w:rFonts w:ascii="Lato" w:hAnsi="Lato" w:cstheme="minorHAnsi"/>
                <w:b/>
                <w:sz w:val="22"/>
                <w:szCs w:val="22"/>
              </w:rPr>
              <w:t>Role</w:t>
            </w:r>
            <w:r w:rsidR="00336A76" w:rsidRPr="00BF76DF">
              <w:rPr>
                <w:rFonts w:ascii="Lato" w:hAnsi="Lato" w:cstheme="minorHAnsi"/>
                <w:b/>
                <w:sz w:val="22"/>
                <w:szCs w:val="22"/>
              </w:rPr>
              <w:t xml:space="preserve"> Dimensions:</w:t>
            </w:r>
            <w:r w:rsidR="005F75DF" w:rsidRPr="00BF76DF">
              <w:rPr>
                <w:rFonts w:ascii="Lato" w:hAnsi="Lato" w:cstheme="minorHAnsi"/>
                <w:sz w:val="22"/>
                <w:szCs w:val="22"/>
              </w:rPr>
              <w:t xml:space="preserve"> </w:t>
            </w:r>
          </w:p>
          <w:p w14:paraId="63361BE3" w14:textId="133E817B" w:rsidR="00893E22" w:rsidRPr="00BF76DF" w:rsidRDefault="00F16467" w:rsidP="00B67C18">
            <w:pPr>
              <w:rPr>
                <w:rFonts w:ascii="Lato" w:hAnsi="Lato" w:cstheme="minorHAnsi"/>
                <w:sz w:val="22"/>
                <w:szCs w:val="22"/>
              </w:rPr>
            </w:pPr>
            <w:r w:rsidRPr="00BF76DF">
              <w:rPr>
                <w:rFonts w:ascii="Lato" w:hAnsi="Lato" w:cstheme="minorHAnsi"/>
                <w:sz w:val="22"/>
                <w:szCs w:val="22"/>
              </w:rPr>
              <w:t>T</w:t>
            </w:r>
            <w:r w:rsidR="00EA38D6" w:rsidRPr="00BF76DF">
              <w:rPr>
                <w:rFonts w:ascii="Lato" w:hAnsi="Lato" w:cstheme="minorHAnsi"/>
                <w:sz w:val="22"/>
                <w:szCs w:val="22"/>
              </w:rPr>
              <w:t>he</w:t>
            </w:r>
            <w:r w:rsidR="00560BB9" w:rsidRPr="00BF76DF">
              <w:rPr>
                <w:rFonts w:ascii="Lato" w:hAnsi="Lato" w:cstheme="minorHAnsi"/>
                <w:sz w:val="22"/>
                <w:szCs w:val="22"/>
              </w:rPr>
              <w:t xml:space="preserve"> </w:t>
            </w:r>
            <w:r w:rsidRPr="00BF76DF">
              <w:rPr>
                <w:rFonts w:ascii="Lato" w:hAnsi="Lato" w:cstheme="minorHAnsi"/>
                <w:sz w:val="22"/>
                <w:szCs w:val="22"/>
              </w:rPr>
              <w:t>infor</w:t>
            </w:r>
            <w:r w:rsidR="00B47840" w:rsidRPr="00BF76DF">
              <w:rPr>
                <w:rFonts w:ascii="Lato" w:hAnsi="Lato" w:cstheme="minorHAnsi"/>
                <w:sz w:val="22"/>
                <w:szCs w:val="22"/>
              </w:rPr>
              <w:t xml:space="preserve">mation assets the post-holder will design </w:t>
            </w:r>
            <w:r w:rsidR="008A7826" w:rsidRPr="00BF76DF">
              <w:rPr>
                <w:rFonts w:ascii="Lato" w:hAnsi="Lato" w:cstheme="minorHAnsi"/>
                <w:sz w:val="22"/>
                <w:szCs w:val="22"/>
              </w:rPr>
              <w:t>and</w:t>
            </w:r>
            <w:r w:rsidR="00B47840" w:rsidRPr="00BF76DF">
              <w:rPr>
                <w:rFonts w:ascii="Lato" w:hAnsi="Lato" w:cstheme="minorHAnsi"/>
                <w:sz w:val="22"/>
                <w:szCs w:val="22"/>
              </w:rPr>
              <w:t xml:space="preserve"> produce</w:t>
            </w:r>
            <w:r w:rsidR="00560BB9" w:rsidRPr="00BF76DF">
              <w:rPr>
                <w:rFonts w:ascii="Lato" w:hAnsi="Lato" w:cstheme="minorHAnsi"/>
                <w:sz w:val="22"/>
                <w:szCs w:val="22"/>
              </w:rPr>
              <w:t xml:space="preserve"> </w:t>
            </w:r>
            <w:r w:rsidR="00B47840" w:rsidRPr="00BF76DF">
              <w:rPr>
                <w:rFonts w:ascii="Lato" w:hAnsi="Lato" w:cstheme="minorHAnsi"/>
                <w:sz w:val="22"/>
                <w:szCs w:val="22"/>
              </w:rPr>
              <w:t xml:space="preserve">will </w:t>
            </w:r>
            <w:r w:rsidR="008A7826" w:rsidRPr="00BF76DF">
              <w:rPr>
                <w:rFonts w:ascii="Lato" w:hAnsi="Lato" w:cstheme="minorHAnsi"/>
                <w:sz w:val="22"/>
                <w:szCs w:val="22"/>
              </w:rPr>
              <w:t>serve</w:t>
            </w:r>
            <w:r w:rsidR="00B47840" w:rsidRPr="00BF76DF">
              <w:rPr>
                <w:rFonts w:ascii="Lato" w:hAnsi="Lato" w:cstheme="minorHAnsi"/>
                <w:sz w:val="22"/>
                <w:szCs w:val="22"/>
              </w:rPr>
              <w:t xml:space="preserve"> </w:t>
            </w:r>
            <w:r w:rsidR="00893E22" w:rsidRPr="00BF76DF">
              <w:rPr>
                <w:rFonts w:ascii="Lato" w:hAnsi="Lato" w:cstheme="minorHAnsi"/>
                <w:sz w:val="22"/>
                <w:szCs w:val="22"/>
              </w:rPr>
              <w:t xml:space="preserve">a wide range of </w:t>
            </w:r>
            <w:r w:rsidR="00F53FDD" w:rsidRPr="00BF76DF">
              <w:rPr>
                <w:rFonts w:ascii="Lato" w:hAnsi="Lato" w:cstheme="minorHAnsi"/>
                <w:sz w:val="22"/>
                <w:szCs w:val="22"/>
              </w:rPr>
              <w:t>stakeholder groups</w:t>
            </w:r>
            <w:r w:rsidR="00893E22" w:rsidRPr="00BF76DF">
              <w:rPr>
                <w:rFonts w:ascii="Lato" w:hAnsi="Lato" w:cstheme="minorHAnsi"/>
                <w:sz w:val="22"/>
                <w:szCs w:val="22"/>
              </w:rPr>
              <w:t>, predominantly</w:t>
            </w:r>
            <w:r w:rsidR="00F53FDD" w:rsidRPr="00BF76DF">
              <w:rPr>
                <w:rFonts w:ascii="Lato" w:hAnsi="Lato" w:cstheme="minorHAnsi"/>
                <w:sz w:val="22"/>
                <w:szCs w:val="22"/>
              </w:rPr>
              <w:t xml:space="preserve"> in Finance (SCA, SCI centre, regions, countries, programmes</w:t>
            </w:r>
            <w:r w:rsidR="00B47840" w:rsidRPr="00BF76DF">
              <w:rPr>
                <w:rFonts w:ascii="Lato" w:hAnsi="Lato" w:cstheme="minorHAnsi"/>
                <w:sz w:val="22"/>
                <w:szCs w:val="22"/>
              </w:rPr>
              <w:t>, potentially on-boarded members</w:t>
            </w:r>
            <w:r w:rsidR="00F53FDD" w:rsidRPr="00BF76DF">
              <w:rPr>
                <w:rFonts w:ascii="Lato" w:hAnsi="Lato" w:cstheme="minorHAnsi"/>
                <w:sz w:val="22"/>
                <w:szCs w:val="22"/>
              </w:rPr>
              <w:t>)</w:t>
            </w:r>
            <w:r w:rsidR="00893E22" w:rsidRPr="00BF76DF">
              <w:rPr>
                <w:rFonts w:ascii="Lato" w:hAnsi="Lato" w:cstheme="minorHAnsi"/>
                <w:sz w:val="22"/>
                <w:szCs w:val="22"/>
              </w:rPr>
              <w:t>, but also</w:t>
            </w:r>
            <w:r w:rsidR="00B47840" w:rsidRPr="00BF76DF">
              <w:rPr>
                <w:rFonts w:ascii="Lato" w:hAnsi="Lato" w:cstheme="minorHAnsi"/>
                <w:sz w:val="22"/>
                <w:szCs w:val="22"/>
              </w:rPr>
              <w:t xml:space="preserve"> </w:t>
            </w:r>
            <w:r w:rsidR="00893E22" w:rsidRPr="00BF76DF">
              <w:rPr>
                <w:rFonts w:ascii="Lato" w:hAnsi="Lato" w:cstheme="minorHAnsi"/>
                <w:sz w:val="22"/>
                <w:szCs w:val="22"/>
              </w:rPr>
              <w:t xml:space="preserve">including </w:t>
            </w:r>
            <w:r w:rsidR="00B47840" w:rsidRPr="00BF76DF">
              <w:rPr>
                <w:rFonts w:ascii="Lato" w:hAnsi="Lato" w:cstheme="minorHAnsi"/>
                <w:sz w:val="22"/>
                <w:szCs w:val="22"/>
              </w:rPr>
              <w:t>budget holders coun</w:t>
            </w:r>
            <w:r w:rsidR="00893E22" w:rsidRPr="00BF76DF">
              <w:rPr>
                <w:rFonts w:ascii="Lato" w:hAnsi="Lato" w:cstheme="minorHAnsi"/>
                <w:sz w:val="22"/>
                <w:szCs w:val="22"/>
              </w:rPr>
              <w:t>try and</w:t>
            </w:r>
            <w:r w:rsidR="00B47840" w:rsidRPr="00BF76DF">
              <w:rPr>
                <w:rFonts w:ascii="Lato" w:hAnsi="Lato" w:cstheme="minorHAnsi"/>
                <w:sz w:val="22"/>
                <w:szCs w:val="22"/>
              </w:rPr>
              <w:t xml:space="preserve"> regio</w:t>
            </w:r>
            <w:r w:rsidR="00893E22" w:rsidRPr="00BF76DF">
              <w:rPr>
                <w:rFonts w:ascii="Lato" w:hAnsi="Lato" w:cstheme="minorHAnsi"/>
                <w:sz w:val="22"/>
                <w:szCs w:val="22"/>
              </w:rPr>
              <w:t>nal /</w:t>
            </w:r>
            <w:r w:rsidR="00B47840" w:rsidRPr="00BF76DF">
              <w:rPr>
                <w:rFonts w:ascii="Lato" w:hAnsi="Lato" w:cstheme="minorHAnsi"/>
                <w:sz w:val="22"/>
                <w:szCs w:val="22"/>
              </w:rPr>
              <w:t xml:space="preserve"> functional leadership; </w:t>
            </w:r>
          </w:p>
          <w:p w14:paraId="3CEDCDBD" w14:textId="2F7B0089" w:rsidR="00B67C18" w:rsidRPr="00BF76DF" w:rsidRDefault="00893E22" w:rsidP="00B67C18">
            <w:pPr>
              <w:rPr>
                <w:rFonts w:ascii="Lato" w:hAnsi="Lato" w:cstheme="minorHAnsi"/>
                <w:sz w:val="22"/>
                <w:szCs w:val="22"/>
              </w:rPr>
            </w:pPr>
            <w:r w:rsidRPr="00BF76DF">
              <w:rPr>
                <w:rFonts w:ascii="Lato" w:hAnsi="Lato" w:cstheme="minorHAnsi"/>
                <w:sz w:val="22"/>
                <w:szCs w:val="22"/>
              </w:rPr>
              <w:t xml:space="preserve">These tools will </w:t>
            </w:r>
            <w:r w:rsidR="008A7826" w:rsidRPr="00BF76DF">
              <w:rPr>
                <w:rFonts w:ascii="Lato" w:hAnsi="Lato" w:cstheme="minorHAnsi"/>
                <w:sz w:val="22"/>
                <w:szCs w:val="22"/>
              </w:rPr>
              <w:t xml:space="preserve">provide key financial information to inform financially critical decisions, and will </w:t>
            </w:r>
            <w:r w:rsidR="00B47840" w:rsidRPr="00BF76DF">
              <w:rPr>
                <w:rFonts w:ascii="Lato" w:hAnsi="Lato" w:cstheme="minorHAnsi"/>
                <w:sz w:val="22"/>
                <w:szCs w:val="22"/>
              </w:rPr>
              <w:t xml:space="preserve">improve </w:t>
            </w:r>
            <w:r w:rsidRPr="00BF76DF">
              <w:rPr>
                <w:rFonts w:ascii="Lato" w:hAnsi="Lato" w:cstheme="minorHAnsi"/>
                <w:sz w:val="22"/>
                <w:szCs w:val="22"/>
              </w:rPr>
              <w:t>the organisation</w:t>
            </w:r>
            <w:r w:rsidR="00270AA7" w:rsidRPr="00BF76DF">
              <w:rPr>
                <w:rFonts w:ascii="Lato" w:hAnsi="Lato" w:cstheme="minorHAnsi"/>
                <w:sz w:val="22"/>
                <w:szCs w:val="22"/>
              </w:rPr>
              <w:t>’</w:t>
            </w:r>
            <w:r w:rsidRPr="00BF76DF">
              <w:rPr>
                <w:rFonts w:ascii="Lato" w:hAnsi="Lato" w:cstheme="minorHAnsi"/>
                <w:sz w:val="22"/>
                <w:szCs w:val="22"/>
              </w:rPr>
              <w:t xml:space="preserve">s capability to </w:t>
            </w:r>
            <w:r w:rsidR="00F53FDD" w:rsidRPr="00BF76DF">
              <w:rPr>
                <w:rFonts w:ascii="Lato" w:hAnsi="Lato" w:cstheme="minorHAnsi"/>
                <w:sz w:val="22"/>
                <w:szCs w:val="22"/>
              </w:rPr>
              <w:t xml:space="preserve">manage the </w:t>
            </w:r>
            <w:r w:rsidR="00560BB9" w:rsidRPr="00BF76DF">
              <w:rPr>
                <w:rFonts w:ascii="Lato" w:hAnsi="Lato" w:cstheme="minorHAnsi"/>
                <w:sz w:val="22"/>
                <w:szCs w:val="22"/>
              </w:rPr>
              <w:t xml:space="preserve">approx. </w:t>
            </w:r>
            <w:r w:rsidR="00F16467" w:rsidRPr="00BF76DF">
              <w:rPr>
                <w:rFonts w:ascii="Lato" w:hAnsi="Lato" w:cstheme="minorHAnsi"/>
                <w:sz w:val="22"/>
                <w:szCs w:val="22"/>
              </w:rPr>
              <w:t>$</w:t>
            </w:r>
            <w:r w:rsidR="00F53FDD" w:rsidRPr="00BF76DF">
              <w:rPr>
                <w:rFonts w:ascii="Lato" w:hAnsi="Lato" w:cstheme="minorHAnsi"/>
                <w:sz w:val="22"/>
                <w:szCs w:val="22"/>
              </w:rPr>
              <w:t>2bn SCI programme portfolio</w:t>
            </w:r>
            <w:r w:rsidR="00B47840" w:rsidRPr="00BF76DF">
              <w:rPr>
                <w:rFonts w:ascii="Lato" w:hAnsi="Lato" w:cstheme="minorHAnsi"/>
                <w:sz w:val="22"/>
                <w:szCs w:val="22"/>
              </w:rPr>
              <w:t xml:space="preserve">. </w:t>
            </w:r>
            <w:r w:rsidRPr="00BF76DF">
              <w:rPr>
                <w:rFonts w:ascii="Lato" w:hAnsi="Lato" w:cstheme="minorHAnsi"/>
                <w:sz w:val="22"/>
                <w:szCs w:val="22"/>
              </w:rPr>
              <w:t xml:space="preserve">The role holder will also interact with </w:t>
            </w:r>
            <w:r w:rsidR="00270AA7" w:rsidRPr="00BF76DF">
              <w:rPr>
                <w:rFonts w:ascii="Lato" w:hAnsi="Lato" w:cstheme="minorHAnsi"/>
                <w:sz w:val="22"/>
                <w:szCs w:val="22"/>
              </w:rPr>
              <w:t xml:space="preserve">leaders of the </w:t>
            </w:r>
            <w:r w:rsidRPr="00BF76DF">
              <w:rPr>
                <w:rFonts w:ascii="Lato" w:hAnsi="Lato" w:cstheme="minorHAnsi"/>
                <w:sz w:val="22"/>
                <w:szCs w:val="22"/>
              </w:rPr>
              <w:t>SCI/SCA’s data analytics community and</w:t>
            </w:r>
            <w:r w:rsidR="00B47840" w:rsidRPr="00BF76DF">
              <w:rPr>
                <w:rFonts w:ascii="Lato" w:hAnsi="Lato" w:cstheme="minorHAnsi"/>
                <w:sz w:val="22"/>
                <w:szCs w:val="22"/>
              </w:rPr>
              <w:t xml:space="preserve"> support the development of BI standards</w:t>
            </w:r>
            <w:r w:rsidRPr="00BF76DF">
              <w:rPr>
                <w:rFonts w:ascii="Lato" w:hAnsi="Lato" w:cstheme="minorHAnsi"/>
                <w:sz w:val="22"/>
                <w:szCs w:val="22"/>
              </w:rPr>
              <w:t>.</w:t>
            </w:r>
            <w:r w:rsidR="00B47840" w:rsidRPr="00BF76DF">
              <w:rPr>
                <w:rFonts w:ascii="Lato" w:hAnsi="Lato" w:cstheme="minorHAnsi"/>
                <w:sz w:val="22"/>
                <w:szCs w:val="22"/>
              </w:rPr>
              <w:t xml:space="preserve"> </w:t>
            </w:r>
          </w:p>
          <w:p w14:paraId="09FAA13B" w14:textId="09EC78F5" w:rsidR="00C34EA2" w:rsidRPr="00BF76DF" w:rsidRDefault="00336A76" w:rsidP="00B67C18">
            <w:pPr>
              <w:rPr>
                <w:rFonts w:ascii="Lato" w:hAnsi="Lato" w:cstheme="minorHAnsi"/>
                <w:sz w:val="22"/>
                <w:szCs w:val="22"/>
              </w:rPr>
            </w:pPr>
            <w:r w:rsidRPr="00BF76DF">
              <w:rPr>
                <w:rFonts w:ascii="Lato" w:hAnsi="Lato" w:cstheme="minorHAnsi"/>
                <w:b/>
                <w:sz w:val="22"/>
                <w:szCs w:val="22"/>
              </w:rPr>
              <w:lastRenderedPageBreak/>
              <w:t xml:space="preserve">Staff directly reporting to this post: </w:t>
            </w:r>
            <w:r w:rsidR="000A12FF" w:rsidRPr="00BF76DF">
              <w:rPr>
                <w:rFonts w:ascii="Lato" w:hAnsi="Lato" w:cstheme="minorHAnsi"/>
                <w:sz w:val="22"/>
                <w:szCs w:val="22"/>
              </w:rPr>
              <w:t>none</w:t>
            </w:r>
            <w:r w:rsidR="00F53FDD" w:rsidRPr="00BF76DF">
              <w:rPr>
                <w:rFonts w:ascii="Lato" w:hAnsi="Lato" w:cstheme="minorHAnsi"/>
                <w:sz w:val="22"/>
                <w:szCs w:val="22"/>
              </w:rPr>
              <w:t xml:space="preserve"> presently, but with a potential to lead 1-2 junior staff</w:t>
            </w:r>
            <w:r w:rsidR="00293C30" w:rsidRPr="00BF76DF">
              <w:rPr>
                <w:rFonts w:ascii="Lato" w:hAnsi="Lato" w:cstheme="minorHAnsi"/>
                <w:sz w:val="22"/>
                <w:szCs w:val="22"/>
              </w:rPr>
              <w:t xml:space="preserve">: </w:t>
            </w:r>
            <w:r w:rsidR="00293C30" w:rsidRPr="00BF76DF">
              <w:rPr>
                <w:rFonts w:ascii="Lato" w:hAnsi="Lato" w:cstheme="minorHAnsi"/>
                <w:sz w:val="22"/>
                <w:szCs w:val="22"/>
              </w:rPr>
              <w:br/>
              <w:t xml:space="preserve">But this role will be </w:t>
            </w:r>
            <w:r w:rsidR="00302653" w:rsidRPr="00BF76DF">
              <w:rPr>
                <w:rFonts w:ascii="Lato" w:hAnsi="Lato" w:cstheme="minorHAnsi"/>
                <w:sz w:val="22"/>
                <w:szCs w:val="22"/>
              </w:rPr>
              <w:t xml:space="preserve">guiding 2 senior team members in using new techniques introduced by this role, and will be </w:t>
            </w:r>
            <w:r w:rsidR="00293C30" w:rsidRPr="00BF76DF">
              <w:rPr>
                <w:rFonts w:ascii="Lato" w:hAnsi="Lato" w:cstheme="minorHAnsi"/>
                <w:sz w:val="22"/>
                <w:szCs w:val="22"/>
              </w:rPr>
              <w:t>supervising the output of 2 junior team members</w:t>
            </w:r>
            <w:r w:rsidR="00302653" w:rsidRPr="00BF76DF">
              <w:rPr>
                <w:rFonts w:ascii="Lato" w:hAnsi="Lato" w:cstheme="minorHAnsi"/>
                <w:sz w:val="22"/>
                <w:szCs w:val="22"/>
              </w:rPr>
              <w:t xml:space="preserve"> and super users</w:t>
            </w:r>
            <w:r w:rsidR="00293C30" w:rsidRPr="00BF76DF">
              <w:rPr>
                <w:rFonts w:ascii="Lato" w:hAnsi="Lato" w:cstheme="minorHAnsi"/>
                <w:sz w:val="22"/>
                <w:szCs w:val="22"/>
              </w:rPr>
              <w:t xml:space="preserve">. </w:t>
            </w:r>
          </w:p>
          <w:p w14:paraId="24A26A9C" w14:textId="152E1127" w:rsidR="000A12FF" w:rsidRPr="00BF76DF" w:rsidRDefault="0001426D" w:rsidP="00B67C18">
            <w:pPr>
              <w:rPr>
                <w:rFonts w:ascii="Lato" w:hAnsi="Lato" w:cstheme="minorHAnsi"/>
                <w:sz w:val="22"/>
                <w:szCs w:val="22"/>
              </w:rPr>
            </w:pPr>
            <w:r w:rsidRPr="00BF76DF">
              <w:rPr>
                <w:rFonts w:ascii="Lato" w:hAnsi="Lato" w:cstheme="minorHAnsi"/>
                <w:b/>
                <w:sz w:val="22"/>
                <w:szCs w:val="22"/>
              </w:rPr>
              <w:t>Team size:</w:t>
            </w:r>
            <w:r w:rsidR="002E7F2A" w:rsidRPr="00BF76DF">
              <w:rPr>
                <w:rFonts w:ascii="Lato" w:hAnsi="Lato" w:cstheme="minorHAnsi"/>
                <w:b/>
                <w:sz w:val="22"/>
                <w:szCs w:val="22"/>
              </w:rPr>
              <w:t xml:space="preserve"> </w:t>
            </w:r>
            <w:r w:rsidR="00F16467" w:rsidRPr="00BF76DF">
              <w:rPr>
                <w:rFonts w:ascii="Lato" w:hAnsi="Lato" w:cstheme="minorHAnsi"/>
                <w:sz w:val="22"/>
                <w:szCs w:val="22"/>
              </w:rPr>
              <w:t xml:space="preserve">currently </w:t>
            </w:r>
            <w:r w:rsidR="000A6E3A" w:rsidRPr="00BF76DF">
              <w:rPr>
                <w:rFonts w:ascii="Lato" w:hAnsi="Lato" w:cstheme="minorHAnsi"/>
                <w:sz w:val="22"/>
                <w:szCs w:val="22"/>
              </w:rPr>
              <w:t>3</w:t>
            </w:r>
            <w:r w:rsidR="00F16467" w:rsidRPr="00BF76DF">
              <w:rPr>
                <w:rFonts w:ascii="Lato" w:hAnsi="Lato" w:cstheme="minorHAnsi"/>
                <w:sz w:val="22"/>
                <w:szCs w:val="22"/>
              </w:rPr>
              <w:t>, with a potential to grow</w:t>
            </w:r>
            <w:r w:rsidR="00B47840" w:rsidRPr="00BF76DF">
              <w:rPr>
                <w:rFonts w:ascii="Lato" w:hAnsi="Lato" w:cstheme="minorHAnsi"/>
                <w:sz w:val="22"/>
                <w:szCs w:val="22"/>
              </w:rPr>
              <w:t xml:space="preserve"> to 5-6 over the next 1-2 years</w:t>
            </w:r>
          </w:p>
        </w:tc>
      </w:tr>
      <w:tr w:rsidR="00627617" w:rsidRPr="00BF76DF" w14:paraId="4B47FADD" w14:textId="77777777" w:rsidTr="00A50289">
        <w:trPr>
          <w:trHeight w:val="1125"/>
        </w:trPr>
        <w:tc>
          <w:tcPr>
            <w:tcW w:w="9498" w:type="dxa"/>
            <w:gridSpan w:val="3"/>
          </w:tcPr>
          <w:p w14:paraId="14BBF82B" w14:textId="7B02D2ED" w:rsidR="00336A76" w:rsidRPr="00BF76DF" w:rsidRDefault="00336A76" w:rsidP="00A51DC1">
            <w:pPr>
              <w:tabs>
                <w:tab w:val="left" w:pos="2977"/>
              </w:tabs>
              <w:snapToGrid w:val="0"/>
              <w:rPr>
                <w:rFonts w:ascii="Lato" w:hAnsi="Lato" w:cstheme="minorHAnsi"/>
                <w:b/>
                <w:sz w:val="22"/>
                <w:szCs w:val="22"/>
              </w:rPr>
            </w:pPr>
            <w:r w:rsidRPr="00BF76DF">
              <w:rPr>
                <w:rFonts w:ascii="Lato" w:hAnsi="Lato" w:cstheme="minorHAnsi"/>
                <w:b/>
                <w:sz w:val="22"/>
                <w:szCs w:val="22"/>
              </w:rPr>
              <w:lastRenderedPageBreak/>
              <w:t>KEY AREAS OF ACCOUNTABILITY:</w:t>
            </w:r>
          </w:p>
          <w:p w14:paraId="3662D7E4" w14:textId="341F1F26" w:rsidR="00861918" w:rsidRPr="00BF76DF" w:rsidRDefault="00BC01C5" w:rsidP="00627617">
            <w:pPr>
              <w:tabs>
                <w:tab w:val="left" w:pos="2282"/>
              </w:tabs>
              <w:snapToGrid w:val="0"/>
              <w:rPr>
                <w:rFonts w:ascii="Lato" w:hAnsi="Lato" w:cstheme="minorHAnsi"/>
                <w:b/>
                <w:sz w:val="22"/>
                <w:szCs w:val="22"/>
              </w:rPr>
            </w:pPr>
            <w:r w:rsidRPr="00BF76DF">
              <w:rPr>
                <w:rFonts w:ascii="Lato" w:hAnsi="Lato" w:cstheme="minorHAnsi"/>
                <w:b/>
                <w:sz w:val="22"/>
                <w:szCs w:val="22"/>
              </w:rPr>
              <w:tab/>
            </w:r>
          </w:p>
          <w:p w14:paraId="3263AC2C" w14:textId="6C71DB6E" w:rsidR="00F53FDD" w:rsidRPr="00BF76DF" w:rsidRDefault="00DA427C" w:rsidP="00A51DC1">
            <w:pPr>
              <w:tabs>
                <w:tab w:val="left" w:pos="2977"/>
              </w:tabs>
              <w:snapToGrid w:val="0"/>
              <w:rPr>
                <w:rFonts w:ascii="Lato" w:hAnsi="Lato" w:cstheme="minorHAnsi"/>
                <w:i/>
                <w:sz w:val="22"/>
                <w:szCs w:val="22"/>
              </w:rPr>
            </w:pPr>
            <w:r w:rsidRPr="00BF76DF">
              <w:rPr>
                <w:rFonts w:ascii="Lato" w:hAnsi="Lato" w:cstheme="minorHAnsi"/>
                <w:b/>
                <w:sz w:val="22"/>
                <w:szCs w:val="22"/>
              </w:rPr>
              <w:t>Finance information strategy</w:t>
            </w:r>
            <w:r w:rsidR="009246BA" w:rsidRPr="00BF76DF">
              <w:rPr>
                <w:rFonts w:ascii="Lato" w:hAnsi="Lato" w:cstheme="minorHAnsi"/>
                <w:b/>
                <w:sz w:val="22"/>
                <w:szCs w:val="22"/>
              </w:rPr>
              <w:t xml:space="preserve">: </w:t>
            </w:r>
            <w:r w:rsidR="009246BA" w:rsidRPr="00BF76DF">
              <w:rPr>
                <w:rFonts w:ascii="Lato" w:hAnsi="Lato" w:cstheme="minorHAnsi"/>
                <w:i/>
                <w:sz w:val="22"/>
                <w:szCs w:val="22"/>
              </w:rPr>
              <w:t xml:space="preserve">The </w:t>
            </w:r>
            <w:r w:rsidR="00BB507C" w:rsidRPr="00BF76DF">
              <w:rPr>
                <w:rFonts w:ascii="Lato" w:hAnsi="Lato" w:cstheme="minorHAnsi"/>
                <w:i/>
                <w:sz w:val="22"/>
                <w:szCs w:val="22"/>
              </w:rPr>
              <w:t xml:space="preserve">Finance reporting team </w:t>
            </w:r>
            <w:r w:rsidR="00560BB9" w:rsidRPr="00BF76DF">
              <w:rPr>
                <w:rFonts w:ascii="Lato" w:hAnsi="Lato" w:cstheme="minorHAnsi"/>
                <w:i/>
                <w:sz w:val="22"/>
                <w:szCs w:val="22"/>
              </w:rPr>
              <w:t>provide</w:t>
            </w:r>
            <w:r w:rsidR="00A81CF3" w:rsidRPr="00BF76DF">
              <w:rPr>
                <w:rFonts w:ascii="Lato" w:hAnsi="Lato" w:cstheme="minorHAnsi"/>
                <w:i/>
                <w:sz w:val="22"/>
                <w:szCs w:val="22"/>
              </w:rPr>
              <w:t>s</w:t>
            </w:r>
            <w:r w:rsidR="009246BA" w:rsidRPr="00BF76DF">
              <w:rPr>
                <w:rFonts w:ascii="Lato" w:hAnsi="Lato" w:cstheme="minorHAnsi"/>
                <w:i/>
                <w:sz w:val="22"/>
                <w:szCs w:val="22"/>
              </w:rPr>
              <w:t xml:space="preserve"> Finance </w:t>
            </w:r>
            <w:r w:rsidR="00560BB9" w:rsidRPr="00BF76DF">
              <w:rPr>
                <w:rFonts w:ascii="Lato" w:hAnsi="Lato" w:cstheme="minorHAnsi"/>
                <w:i/>
                <w:sz w:val="22"/>
                <w:szCs w:val="22"/>
              </w:rPr>
              <w:t xml:space="preserve">and Business decision makers </w:t>
            </w:r>
            <w:r w:rsidR="00BC01C5" w:rsidRPr="00BF76DF">
              <w:rPr>
                <w:rFonts w:ascii="Lato" w:hAnsi="Lato" w:cstheme="minorHAnsi"/>
                <w:i/>
                <w:sz w:val="22"/>
                <w:szCs w:val="22"/>
              </w:rPr>
              <w:t>with</w:t>
            </w:r>
            <w:r w:rsidR="00560BB9" w:rsidRPr="00BF76DF">
              <w:rPr>
                <w:rFonts w:ascii="Lato" w:hAnsi="Lato" w:cstheme="minorHAnsi"/>
                <w:i/>
                <w:sz w:val="22"/>
                <w:szCs w:val="22"/>
              </w:rPr>
              <w:t xml:space="preserve"> actionable insights</w:t>
            </w:r>
            <w:r w:rsidR="00893E22" w:rsidRPr="00BF76DF">
              <w:rPr>
                <w:rFonts w:ascii="Lato" w:hAnsi="Lato" w:cstheme="minorHAnsi"/>
                <w:i/>
                <w:sz w:val="22"/>
                <w:szCs w:val="22"/>
              </w:rPr>
              <w:t>,</w:t>
            </w:r>
            <w:r w:rsidR="00560BB9" w:rsidRPr="00BF76DF">
              <w:rPr>
                <w:rFonts w:ascii="Lato" w:hAnsi="Lato" w:cstheme="minorHAnsi"/>
                <w:i/>
                <w:sz w:val="22"/>
                <w:szCs w:val="22"/>
              </w:rPr>
              <w:t xml:space="preserve"> to </w:t>
            </w:r>
            <w:r w:rsidR="009246BA" w:rsidRPr="00BF76DF">
              <w:rPr>
                <w:rFonts w:ascii="Lato" w:hAnsi="Lato" w:cstheme="minorHAnsi"/>
                <w:i/>
                <w:sz w:val="22"/>
                <w:szCs w:val="22"/>
              </w:rPr>
              <w:t xml:space="preserve">manage the </w:t>
            </w:r>
            <w:r w:rsidR="00F16467" w:rsidRPr="00BF76DF">
              <w:rPr>
                <w:rFonts w:ascii="Lato" w:hAnsi="Lato" w:cstheme="minorHAnsi"/>
                <w:i/>
                <w:sz w:val="22"/>
                <w:szCs w:val="22"/>
              </w:rPr>
              <w:t>$</w:t>
            </w:r>
            <w:r w:rsidR="009246BA" w:rsidRPr="00BF76DF">
              <w:rPr>
                <w:rFonts w:ascii="Lato" w:hAnsi="Lato" w:cstheme="minorHAnsi"/>
                <w:i/>
                <w:sz w:val="22"/>
                <w:szCs w:val="22"/>
              </w:rPr>
              <w:t>2bn</w:t>
            </w:r>
            <w:r w:rsidR="00FE622C" w:rsidRPr="00BF76DF">
              <w:rPr>
                <w:rFonts w:ascii="Lato" w:hAnsi="Lato" w:cstheme="minorHAnsi"/>
                <w:i/>
                <w:sz w:val="22"/>
                <w:szCs w:val="22"/>
              </w:rPr>
              <w:t xml:space="preserve"> USD</w:t>
            </w:r>
            <w:r w:rsidR="00560BB9" w:rsidRPr="00BF76DF">
              <w:rPr>
                <w:rFonts w:ascii="Lato" w:hAnsi="Lato" w:cstheme="minorHAnsi"/>
                <w:i/>
                <w:sz w:val="22"/>
                <w:szCs w:val="22"/>
              </w:rPr>
              <w:t xml:space="preserve"> IP portfolio and strategic</w:t>
            </w:r>
            <w:r w:rsidR="009246BA" w:rsidRPr="00BF76DF">
              <w:rPr>
                <w:rFonts w:ascii="Lato" w:hAnsi="Lato" w:cstheme="minorHAnsi"/>
                <w:i/>
                <w:sz w:val="22"/>
                <w:szCs w:val="22"/>
              </w:rPr>
              <w:t xml:space="preserve"> </w:t>
            </w:r>
            <w:r w:rsidR="00560BB9" w:rsidRPr="00BF76DF">
              <w:rPr>
                <w:rFonts w:ascii="Lato" w:hAnsi="Lato" w:cstheme="minorHAnsi"/>
                <w:i/>
                <w:sz w:val="22"/>
                <w:szCs w:val="22"/>
              </w:rPr>
              <w:t xml:space="preserve">membership </w:t>
            </w:r>
            <w:r w:rsidR="009246BA" w:rsidRPr="00BF76DF">
              <w:rPr>
                <w:rFonts w:ascii="Lato" w:hAnsi="Lato" w:cstheme="minorHAnsi"/>
                <w:i/>
                <w:sz w:val="22"/>
                <w:szCs w:val="22"/>
              </w:rPr>
              <w:t xml:space="preserve">investments in the most effective way, and </w:t>
            </w:r>
            <w:r w:rsidR="00560BB9" w:rsidRPr="00BF76DF">
              <w:rPr>
                <w:rFonts w:ascii="Lato" w:hAnsi="Lato" w:cstheme="minorHAnsi"/>
                <w:i/>
                <w:sz w:val="22"/>
                <w:szCs w:val="22"/>
              </w:rPr>
              <w:t xml:space="preserve">to </w:t>
            </w:r>
            <w:r w:rsidR="009246BA" w:rsidRPr="00BF76DF">
              <w:rPr>
                <w:rFonts w:ascii="Lato" w:hAnsi="Lato" w:cstheme="minorHAnsi"/>
                <w:i/>
                <w:sz w:val="22"/>
                <w:szCs w:val="22"/>
              </w:rPr>
              <w:t>run supporting functions as efficiently as possible.</w:t>
            </w:r>
            <w:r w:rsidR="00A81CF3" w:rsidRPr="00BF76DF">
              <w:rPr>
                <w:rFonts w:ascii="Lato" w:hAnsi="Lato" w:cstheme="minorHAnsi"/>
                <w:i/>
                <w:sz w:val="22"/>
                <w:szCs w:val="22"/>
              </w:rPr>
              <w:t xml:space="preserve"> As part of the Finance reporting team, this role will </w:t>
            </w:r>
          </w:p>
          <w:p w14:paraId="24BDF273" w14:textId="77777777" w:rsidR="005A12F1" w:rsidRPr="00BF76DF" w:rsidRDefault="00474BD2" w:rsidP="005A12F1">
            <w:pPr>
              <w:pStyle w:val="ListParagraph"/>
              <w:numPr>
                <w:ilvl w:val="0"/>
                <w:numId w:val="46"/>
              </w:numPr>
              <w:rPr>
                <w:rFonts w:ascii="Lato" w:hAnsi="Lato" w:cstheme="minorHAnsi"/>
                <w:sz w:val="22"/>
                <w:szCs w:val="22"/>
              </w:rPr>
            </w:pPr>
            <w:r w:rsidRPr="00BF76DF">
              <w:rPr>
                <w:rFonts w:ascii="Lato" w:hAnsi="Lato" w:cstheme="minorHAnsi"/>
                <w:sz w:val="22"/>
                <w:szCs w:val="22"/>
              </w:rPr>
              <w:t>Introduce innovation to improve data visualisation and information sharing</w:t>
            </w:r>
            <w:r w:rsidR="00F16467" w:rsidRPr="00BF76DF">
              <w:rPr>
                <w:rFonts w:ascii="Lato" w:hAnsi="Lato" w:cstheme="minorHAnsi"/>
                <w:sz w:val="22"/>
                <w:szCs w:val="22"/>
              </w:rPr>
              <w:t xml:space="preserve"> and to make information</w:t>
            </w:r>
            <w:r w:rsidRPr="00BF76DF">
              <w:rPr>
                <w:rFonts w:ascii="Lato" w:hAnsi="Lato" w:cstheme="minorHAnsi"/>
                <w:sz w:val="22"/>
                <w:szCs w:val="22"/>
              </w:rPr>
              <w:t xml:space="preserve"> intuitive and easily understandable</w:t>
            </w:r>
            <w:r w:rsidR="00F16467" w:rsidRPr="00BF76DF">
              <w:rPr>
                <w:rFonts w:ascii="Lato" w:hAnsi="Lato" w:cstheme="minorHAnsi"/>
                <w:sz w:val="22"/>
                <w:szCs w:val="22"/>
              </w:rPr>
              <w:t xml:space="preserve"> for all skill levels</w:t>
            </w:r>
          </w:p>
          <w:p w14:paraId="5C2B199E" w14:textId="24B74A22" w:rsidR="00BC01C5" w:rsidRPr="00BF76DF" w:rsidRDefault="00DA427C" w:rsidP="005A12F1">
            <w:pPr>
              <w:pStyle w:val="ListParagraph"/>
              <w:numPr>
                <w:ilvl w:val="0"/>
                <w:numId w:val="46"/>
              </w:numPr>
              <w:rPr>
                <w:rFonts w:ascii="Lato" w:hAnsi="Lato" w:cstheme="minorHAnsi"/>
                <w:sz w:val="22"/>
                <w:szCs w:val="22"/>
              </w:rPr>
            </w:pPr>
            <w:r w:rsidRPr="00BF76DF">
              <w:rPr>
                <w:rFonts w:ascii="Lato" w:hAnsi="Lato" w:cstheme="minorHAnsi"/>
                <w:sz w:val="22"/>
                <w:szCs w:val="22"/>
              </w:rPr>
              <w:t>Develop best in class formats to convey information effectivel</w:t>
            </w:r>
            <w:r w:rsidR="00A81CF3" w:rsidRPr="00BF76DF">
              <w:rPr>
                <w:rFonts w:ascii="Lato" w:hAnsi="Lato" w:cstheme="minorHAnsi"/>
                <w:sz w:val="22"/>
                <w:szCs w:val="22"/>
              </w:rPr>
              <w:t xml:space="preserve">y to </w:t>
            </w:r>
            <w:r w:rsidR="00F16467" w:rsidRPr="00BF76DF">
              <w:rPr>
                <w:rFonts w:ascii="Lato" w:hAnsi="Lato" w:cstheme="minorHAnsi"/>
                <w:sz w:val="22"/>
                <w:szCs w:val="22"/>
              </w:rPr>
              <w:t xml:space="preserve">stakeholders </w:t>
            </w:r>
            <w:r w:rsidR="00BC01C5" w:rsidRPr="00BF76DF">
              <w:rPr>
                <w:rFonts w:ascii="Lato" w:hAnsi="Lato" w:cstheme="minorHAnsi"/>
                <w:sz w:val="22"/>
                <w:szCs w:val="22"/>
              </w:rPr>
              <w:t>(</w:t>
            </w:r>
            <w:r w:rsidR="00F16467" w:rsidRPr="00BF76DF">
              <w:rPr>
                <w:rFonts w:ascii="Lato" w:hAnsi="Lato" w:cstheme="minorHAnsi"/>
                <w:sz w:val="22"/>
                <w:szCs w:val="22"/>
              </w:rPr>
              <w:t>B</w:t>
            </w:r>
            <w:r w:rsidR="00A81CF3" w:rsidRPr="00BF76DF">
              <w:rPr>
                <w:rFonts w:ascii="Lato" w:hAnsi="Lato" w:cstheme="minorHAnsi"/>
                <w:sz w:val="22"/>
                <w:szCs w:val="22"/>
              </w:rPr>
              <w:t>oard, Senior leadership teams in Centre, Region, Countries</w:t>
            </w:r>
            <w:r w:rsidRPr="00BF76DF">
              <w:rPr>
                <w:rFonts w:ascii="Lato" w:hAnsi="Lato" w:cstheme="minorHAnsi"/>
                <w:sz w:val="22"/>
                <w:szCs w:val="22"/>
              </w:rPr>
              <w:t xml:space="preserve">, </w:t>
            </w:r>
            <w:r w:rsidR="00A81CF3" w:rsidRPr="00BF76DF">
              <w:rPr>
                <w:rFonts w:ascii="Lato" w:hAnsi="Lato" w:cstheme="minorHAnsi"/>
                <w:sz w:val="22"/>
                <w:szCs w:val="22"/>
              </w:rPr>
              <w:t xml:space="preserve">operational Finance teams, </w:t>
            </w:r>
            <w:r w:rsidRPr="00BF76DF">
              <w:rPr>
                <w:rFonts w:ascii="Lato" w:hAnsi="Lato" w:cstheme="minorHAnsi"/>
                <w:sz w:val="22"/>
                <w:szCs w:val="22"/>
              </w:rPr>
              <w:t xml:space="preserve">budget holders </w:t>
            </w:r>
          </w:p>
          <w:p w14:paraId="2E23B875" w14:textId="0B7618A2" w:rsidR="00DA427C" w:rsidRPr="00BF76DF" w:rsidRDefault="00BC01C5" w:rsidP="001972F7">
            <w:pPr>
              <w:pStyle w:val="ListParagraph"/>
              <w:numPr>
                <w:ilvl w:val="0"/>
                <w:numId w:val="46"/>
              </w:numPr>
              <w:tabs>
                <w:tab w:val="left" w:pos="2977"/>
              </w:tabs>
              <w:snapToGrid w:val="0"/>
              <w:rPr>
                <w:rFonts w:ascii="Lato" w:hAnsi="Lato" w:cstheme="minorHAnsi"/>
                <w:sz w:val="22"/>
                <w:szCs w:val="22"/>
              </w:rPr>
            </w:pPr>
            <w:r w:rsidRPr="00BF76DF">
              <w:rPr>
                <w:rFonts w:ascii="Lato" w:hAnsi="Lato" w:cstheme="minorHAnsi"/>
                <w:sz w:val="22"/>
                <w:szCs w:val="22"/>
              </w:rPr>
              <w:t>D</w:t>
            </w:r>
            <w:r w:rsidR="00DA427C" w:rsidRPr="00BF76DF">
              <w:rPr>
                <w:rFonts w:ascii="Lato" w:hAnsi="Lato" w:cstheme="minorHAnsi"/>
                <w:sz w:val="22"/>
                <w:szCs w:val="22"/>
              </w:rPr>
              <w:t>rive data democratisation through self-service</w:t>
            </w:r>
            <w:r w:rsidR="00560BB9" w:rsidRPr="00BF76DF">
              <w:rPr>
                <w:rFonts w:ascii="Lato" w:hAnsi="Lato" w:cstheme="minorHAnsi"/>
                <w:sz w:val="22"/>
                <w:szCs w:val="22"/>
              </w:rPr>
              <w:t xml:space="preserve"> </w:t>
            </w:r>
          </w:p>
          <w:p w14:paraId="69BF4951" w14:textId="4925F588" w:rsidR="00DA427C" w:rsidRPr="00BF76DF" w:rsidRDefault="00560BB9" w:rsidP="001972F7">
            <w:pPr>
              <w:pStyle w:val="ListParagraph"/>
              <w:numPr>
                <w:ilvl w:val="0"/>
                <w:numId w:val="46"/>
              </w:numPr>
              <w:tabs>
                <w:tab w:val="left" w:pos="2977"/>
              </w:tabs>
              <w:snapToGrid w:val="0"/>
              <w:rPr>
                <w:rFonts w:ascii="Lato" w:hAnsi="Lato" w:cstheme="minorHAnsi"/>
                <w:sz w:val="22"/>
                <w:szCs w:val="22"/>
              </w:rPr>
            </w:pPr>
            <w:r w:rsidRPr="00BF76DF">
              <w:rPr>
                <w:rFonts w:ascii="Lato" w:hAnsi="Lato" w:cstheme="minorHAnsi"/>
                <w:sz w:val="22"/>
                <w:szCs w:val="22"/>
              </w:rPr>
              <w:t xml:space="preserve">Continuously improve reporting and information sharing </w:t>
            </w:r>
            <w:r w:rsidR="00DA427C" w:rsidRPr="00BF76DF">
              <w:rPr>
                <w:rFonts w:ascii="Lato" w:hAnsi="Lato" w:cstheme="minorHAnsi"/>
                <w:sz w:val="22"/>
                <w:szCs w:val="22"/>
              </w:rPr>
              <w:t>processes</w:t>
            </w:r>
            <w:r w:rsidR="00A81CF3" w:rsidRPr="00BF76DF">
              <w:rPr>
                <w:rFonts w:ascii="Lato" w:hAnsi="Lato" w:cstheme="minorHAnsi"/>
                <w:sz w:val="22"/>
                <w:szCs w:val="22"/>
              </w:rPr>
              <w:t xml:space="preserve"> and</w:t>
            </w:r>
            <w:r w:rsidR="005A12F1" w:rsidRPr="00BF76DF">
              <w:rPr>
                <w:rFonts w:ascii="Lato" w:hAnsi="Lato" w:cstheme="minorHAnsi"/>
                <w:sz w:val="22"/>
                <w:szCs w:val="22"/>
              </w:rPr>
              <w:t xml:space="preserve"> tools</w:t>
            </w:r>
          </w:p>
          <w:p w14:paraId="6E665881" w14:textId="2DADB549" w:rsidR="00F53FDD" w:rsidRPr="00BF76DF" w:rsidRDefault="00F53FDD" w:rsidP="00A51DC1">
            <w:pPr>
              <w:tabs>
                <w:tab w:val="left" w:pos="2977"/>
              </w:tabs>
              <w:snapToGrid w:val="0"/>
              <w:rPr>
                <w:rFonts w:ascii="Lato" w:hAnsi="Lato" w:cstheme="minorHAnsi"/>
                <w:b/>
                <w:sz w:val="22"/>
                <w:szCs w:val="22"/>
              </w:rPr>
            </w:pPr>
          </w:p>
          <w:p w14:paraId="5FEDE344" w14:textId="633EBFB2" w:rsidR="000F5B48" w:rsidRPr="00BF76DF" w:rsidRDefault="000F5B48" w:rsidP="000F5B48">
            <w:pPr>
              <w:tabs>
                <w:tab w:val="left" w:pos="2977"/>
              </w:tabs>
              <w:snapToGrid w:val="0"/>
              <w:rPr>
                <w:rFonts w:ascii="Lato" w:hAnsi="Lato" w:cstheme="minorHAnsi"/>
                <w:i/>
                <w:sz w:val="22"/>
                <w:szCs w:val="22"/>
              </w:rPr>
            </w:pPr>
            <w:r w:rsidRPr="00BF76DF">
              <w:rPr>
                <w:rFonts w:ascii="Lato" w:hAnsi="Lato" w:cstheme="minorHAnsi"/>
                <w:b/>
                <w:sz w:val="22"/>
                <w:szCs w:val="22"/>
              </w:rPr>
              <w:t xml:space="preserve">Data </w:t>
            </w:r>
            <w:r w:rsidR="00BB507C" w:rsidRPr="00BF76DF">
              <w:rPr>
                <w:rFonts w:ascii="Lato" w:hAnsi="Lato" w:cstheme="minorHAnsi"/>
                <w:b/>
                <w:sz w:val="22"/>
                <w:szCs w:val="22"/>
              </w:rPr>
              <w:t>modelling,</w:t>
            </w:r>
            <w:r w:rsidR="00D61628" w:rsidRPr="00BF76DF">
              <w:rPr>
                <w:rFonts w:ascii="Lato" w:hAnsi="Lato" w:cstheme="minorHAnsi"/>
                <w:b/>
                <w:sz w:val="22"/>
                <w:szCs w:val="22"/>
              </w:rPr>
              <w:t xml:space="preserve"> analysis</w:t>
            </w:r>
            <w:r w:rsidRPr="00BF76DF">
              <w:rPr>
                <w:rFonts w:ascii="Lato" w:hAnsi="Lato" w:cstheme="minorHAnsi"/>
                <w:b/>
                <w:sz w:val="22"/>
                <w:szCs w:val="22"/>
              </w:rPr>
              <w:t xml:space="preserve"> and visualisation with Power BI</w:t>
            </w:r>
            <w:r w:rsidR="00270AA7" w:rsidRPr="00BF76DF">
              <w:rPr>
                <w:rFonts w:ascii="Lato" w:hAnsi="Lato" w:cstheme="minorHAnsi"/>
                <w:b/>
                <w:sz w:val="22"/>
                <w:szCs w:val="22"/>
              </w:rPr>
              <w:t xml:space="preserve">: </w:t>
            </w:r>
            <w:r w:rsidR="00077F04" w:rsidRPr="00BF76DF">
              <w:rPr>
                <w:rFonts w:ascii="Lato" w:hAnsi="Lato" w:cstheme="minorHAnsi"/>
                <w:i/>
                <w:sz w:val="22"/>
                <w:szCs w:val="22"/>
              </w:rPr>
              <w:t>This role in particular brings</w:t>
            </w:r>
            <w:r w:rsidR="007831F8" w:rsidRPr="00BF76DF">
              <w:rPr>
                <w:rFonts w:ascii="Lato" w:hAnsi="Lato" w:cstheme="minorHAnsi"/>
                <w:i/>
                <w:sz w:val="22"/>
                <w:szCs w:val="22"/>
              </w:rPr>
              <w:t xml:space="preserve"> expert knowledge, experience and best practice examples for analysing and visualising complex finance information in Power BI for performance management and </w:t>
            </w:r>
            <w:r w:rsidR="00077F04" w:rsidRPr="00BF76DF">
              <w:rPr>
                <w:rFonts w:ascii="Lato" w:hAnsi="Lato" w:cstheme="minorHAnsi"/>
                <w:i/>
                <w:sz w:val="22"/>
                <w:szCs w:val="22"/>
              </w:rPr>
              <w:t>decision making into the organisation.</w:t>
            </w:r>
            <w:r w:rsidR="007831F8" w:rsidRPr="00BF76DF">
              <w:rPr>
                <w:rFonts w:ascii="Lato" w:hAnsi="Lato" w:cstheme="minorHAnsi"/>
                <w:i/>
                <w:sz w:val="22"/>
                <w:szCs w:val="22"/>
              </w:rPr>
              <w:t xml:space="preserve"> </w:t>
            </w:r>
            <w:r w:rsidR="00893E22" w:rsidRPr="00BF76DF">
              <w:rPr>
                <w:rFonts w:ascii="Lato" w:hAnsi="Lato" w:cstheme="minorHAnsi"/>
                <w:i/>
                <w:sz w:val="22"/>
                <w:szCs w:val="22"/>
              </w:rPr>
              <w:t>This includes</w:t>
            </w:r>
          </w:p>
          <w:p w14:paraId="057DA517" w14:textId="65ADB517" w:rsidR="00D61628" w:rsidRPr="00BF76DF" w:rsidRDefault="00D61628" w:rsidP="001972F7">
            <w:pPr>
              <w:pStyle w:val="ListParagraph"/>
              <w:numPr>
                <w:ilvl w:val="0"/>
                <w:numId w:val="46"/>
              </w:numPr>
              <w:tabs>
                <w:tab w:val="left" w:pos="2977"/>
              </w:tabs>
              <w:snapToGrid w:val="0"/>
              <w:rPr>
                <w:rFonts w:ascii="Lato" w:hAnsi="Lato" w:cstheme="minorHAnsi"/>
                <w:sz w:val="22"/>
                <w:szCs w:val="22"/>
              </w:rPr>
            </w:pPr>
            <w:r w:rsidRPr="00BF76DF">
              <w:rPr>
                <w:rFonts w:ascii="Lato" w:hAnsi="Lato" w:cstheme="minorHAnsi"/>
                <w:sz w:val="22"/>
                <w:szCs w:val="22"/>
              </w:rPr>
              <w:t>Review data modelling approach in DWH and</w:t>
            </w:r>
            <w:r w:rsidR="00BB507C" w:rsidRPr="00BF76DF">
              <w:rPr>
                <w:rFonts w:ascii="Lato" w:hAnsi="Lato" w:cstheme="minorHAnsi"/>
                <w:sz w:val="22"/>
                <w:szCs w:val="22"/>
              </w:rPr>
              <w:t xml:space="preserve"> advise on optimising</w:t>
            </w:r>
            <w:r w:rsidRPr="00BF76DF">
              <w:rPr>
                <w:rFonts w:ascii="Lato" w:hAnsi="Lato" w:cstheme="minorHAnsi"/>
                <w:sz w:val="22"/>
                <w:szCs w:val="22"/>
              </w:rPr>
              <w:t xml:space="preserve"> </w:t>
            </w:r>
            <w:r w:rsidR="00BB507C" w:rsidRPr="00BF76DF">
              <w:rPr>
                <w:rFonts w:ascii="Lato" w:hAnsi="Lato" w:cstheme="minorHAnsi"/>
                <w:sz w:val="22"/>
                <w:szCs w:val="22"/>
              </w:rPr>
              <w:t xml:space="preserve">the overall data </w:t>
            </w:r>
            <w:r w:rsidRPr="00BF76DF">
              <w:rPr>
                <w:rFonts w:ascii="Lato" w:hAnsi="Lato" w:cstheme="minorHAnsi"/>
                <w:sz w:val="22"/>
                <w:szCs w:val="22"/>
              </w:rPr>
              <w:t>modelling approach between DWH and Power BI</w:t>
            </w:r>
          </w:p>
          <w:p w14:paraId="78B09DE1" w14:textId="22203731" w:rsidR="001972F7" w:rsidRPr="00BF76DF" w:rsidRDefault="00077F04" w:rsidP="005442FF">
            <w:pPr>
              <w:pStyle w:val="ListParagraph"/>
              <w:numPr>
                <w:ilvl w:val="0"/>
                <w:numId w:val="46"/>
              </w:numPr>
              <w:tabs>
                <w:tab w:val="left" w:pos="2977"/>
              </w:tabs>
              <w:snapToGrid w:val="0"/>
              <w:rPr>
                <w:rFonts w:ascii="Lato" w:hAnsi="Lato" w:cstheme="minorHAnsi"/>
                <w:sz w:val="22"/>
                <w:szCs w:val="22"/>
              </w:rPr>
            </w:pPr>
            <w:r w:rsidRPr="00BF76DF">
              <w:rPr>
                <w:rFonts w:ascii="Lato" w:hAnsi="Lato" w:cstheme="minorHAnsi"/>
                <w:sz w:val="22"/>
                <w:szCs w:val="22"/>
              </w:rPr>
              <w:t>D</w:t>
            </w:r>
            <w:r w:rsidR="000A6E3A" w:rsidRPr="00BF76DF">
              <w:rPr>
                <w:rFonts w:ascii="Lato" w:hAnsi="Lato" w:cstheme="minorHAnsi"/>
                <w:sz w:val="22"/>
                <w:szCs w:val="22"/>
              </w:rPr>
              <w:t>esign</w:t>
            </w:r>
            <w:r w:rsidRPr="00BF76DF">
              <w:rPr>
                <w:rFonts w:ascii="Lato" w:hAnsi="Lato" w:cstheme="minorHAnsi"/>
                <w:sz w:val="22"/>
                <w:szCs w:val="22"/>
              </w:rPr>
              <w:t xml:space="preserve"> visual</w:t>
            </w:r>
            <w:r w:rsidR="00893E22" w:rsidRPr="00BF76DF">
              <w:rPr>
                <w:rFonts w:ascii="Lato" w:hAnsi="Lato" w:cstheme="minorHAnsi"/>
                <w:sz w:val="22"/>
                <w:szCs w:val="22"/>
              </w:rPr>
              <w:t xml:space="preserve">ly </w:t>
            </w:r>
            <w:r w:rsidRPr="00BF76DF">
              <w:rPr>
                <w:rFonts w:ascii="Lato" w:hAnsi="Lato" w:cstheme="minorHAnsi"/>
                <w:sz w:val="22"/>
                <w:szCs w:val="22"/>
              </w:rPr>
              <w:t>intuitive, flexible</w:t>
            </w:r>
            <w:r w:rsidR="00D61628" w:rsidRPr="00BF76DF">
              <w:rPr>
                <w:rFonts w:ascii="Lato" w:hAnsi="Lato" w:cstheme="minorHAnsi"/>
                <w:sz w:val="22"/>
                <w:szCs w:val="22"/>
              </w:rPr>
              <w:t xml:space="preserve"> Power BI</w:t>
            </w:r>
            <w:r w:rsidR="00893E22" w:rsidRPr="00BF76DF">
              <w:rPr>
                <w:rFonts w:ascii="Lato" w:hAnsi="Lato" w:cstheme="minorHAnsi"/>
                <w:sz w:val="22"/>
                <w:szCs w:val="22"/>
              </w:rPr>
              <w:t xml:space="preserve"> assets</w:t>
            </w:r>
            <w:r w:rsidRPr="00BF76DF">
              <w:rPr>
                <w:rFonts w:ascii="Lato" w:hAnsi="Lato" w:cstheme="minorHAnsi"/>
                <w:sz w:val="22"/>
                <w:szCs w:val="22"/>
              </w:rPr>
              <w:t>, aligned to audience needs</w:t>
            </w:r>
            <w:r w:rsidR="00893E22" w:rsidRPr="00BF76DF">
              <w:rPr>
                <w:rFonts w:ascii="Lato" w:hAnsi="Lato" w:cstheme="minorHAnsi"/>
                <w:sz w:val="22"/>
                <w:szCs w:val="22"/>
              </w:rPr>
              <w:t>; assets include</w:t>
            </w:r>
            <w:r w:rsidR="000A6E3A" w:rsidRPr="00BF76DF">
              <w:rPr>
                <w:rFonts w:ascii="Lato" w:hAnsi="Lato" w:cstheme="minorHAnsi"/>
                <w:sz w:val="22"/>
                <w:szCs w:val="22"/>
              </w:rPr>
              <w:t xml:space="preserve"> dashboards and reports for end users ranging from senior management to operational staff, as well as and self-service tools </w:t>
            </w:r>
            <w:r w:rsidR="00F00BB2" w:rsidRPr="00BF76DF">
              <w:rPr>
                <w:rFonts w:ascii="Lato" w:hAnsi="Lato" w:cstheme="minorHAnsi"/>
                <w:sz w:val="22"/>
                <w:szCs w:val="22"/>
              </w:rPr>
              <w:t xml:space="preserve">(data marts / data flows) </w:t>
            </w:r>
            <w:r w:rsidR="000A6E3A" w:rsidRPr="00BF76DF">
              <w:rPr>
                <w:rFonts w:ascii="Lato" w:hAnsi="Lato" w:cstheme="minorHAnsi"/>
                <w:sz w:val="22"/>
                <w:szCs w:val="22"/>
              </w:rPr>
              <w:t>for more advanced Finance analysts</w:t>
            </w:r>
            <w:r w:rsidR="001972F7" w:rsidRPr="00BF76DF">
              <w:rPr>
                <w:rFonts w:ascii="Lato" w:hAnsi="Lato" w:cstheme="minorHAnsi"/>
                <w:sz w:val="22"/>
                <w:szCs w:val="22"/>
              </w:rPr>
              <w:t xml:space="preserve">; </w:t>
            </w:r>
          </w:p>
          <w:p w14:paraId="15D32AF8" w14:textId="6DD6A059" w:rsidR="001972F7" w:rsidRPr="00BF76DF" w:rsidRDefault="00893E22" w:rsidP="001972F7">
            <w:pPr>
              <w:pStyle w:val="ListParagraph"/>
              <w:numPr>
                <w:ilvl w:val="0"/>
                <w:numId w:val="46"/>
              </w:numPr>
              <w:tabs>
                <w:tab w:val="left" w:pos="2977"/>
              </w:tabs>
              <w:snapToGrid w:val="0"/>
              <w:rPr>
                <w:rFonts w:ascii="Lato" w:hAnsi="Lato" w:cstheme="minorHAnsi"/>
                <w:sz w:val="22"/>
                <w:szCs w:val="22"/>
              </w:rPr>
            </w:pPr>
            <w:r w:rsidRPr="00BF76DF">
              <w:rPr>
                <w:rFonts w:ascii="Lato" w:hAnsi="Lato" w:cstheme="minorHAnsi"/>
                <w:sz w:val="22"/>
                <w:szCs w:val="22"/>
              </w:rPr>
              <w:t>Apply</w:t>
            </w:r>
            <w:r w:rsidR="00F00BB2" w:rsidRPr="00BF76DF">
              <w:rPr>
                <w:rFonts w:ascii="Lato" w:hAnsi="Lato" w:cstheme="minorHAnsi"/>
                <w:sz w:val="22"/>
                <w:szCs w:val="22"/>
              </w:rPr>
              <w:t xml:space="preserve"> </w:t>
            </w:r>
            <w:r w:rsidR="001972F7" w:rsidRPr="00BF76DF">
              <w:rPr>
                <w:rFonts w:ascii="Lato" w:hAnsi="Lato" w:cstheme="minorHAnsi"/>
                <w:sz w:val="22"/>
                <w:szCs w:val="22"/>
              </w:rPr>
              <w:t>best practice UX</w:t>
            </w:r>
            <w:r w:rsidR="00F00BB2" w:rsidRPr="00BF76DF">
              <w:rPr>
                <w:rFonts w:ascii="Lato" w:hAnsi="Lato" w:cstheme="minorHAnsi"/>
                <w:sz w:val="22"/>
                <w:szCs w:val="22"/>
              </w:rPr>
              <w:t xml:space="preserve"> (User experience) </w:t>
            </w:r>
            <w:r w:rsidR="001972F7" w:rsidRPr="00BF76DF">
              <w:rPr>
                <w:rFonts w:ascii="Lato" w:hAnsi="Lato" w:cstheme="minorHAnsi"/>
                <w:sz w:val="22"/>
                <w:szCs w:val="22"/>
              </w:rPr>
              <w:t>visualisation principles</w:t>
            </w:r>
            <w:r w:rsidR="00F00BB2" w:rsidRPr="00BF76DF">
              <w:rPr>
                <w:rFonts w:ascii="Lato" w:hAnsi="Lato" w:cstheme="minorHAnsi"/>
                <w:sz w:val="22"/>
                <w:szCs w:val="22"/>
              </w:rPr>
              <w:t>, optimizing Usability, Usefulness, Accessibility, User delight, potentially including visualisation on mobile devices</w:t>
            </w:r>
          </w:p>
          <w:p w14:paraId="706C4D81" w14:textId="1C0491A4" w:rsidR="001972F7" w:rsidRPr="00BF76DF" w:rsidRDefault="00B66E53" w:rsidP="001972F7">
            <w:pPr>
              <w:pStyle w:val="ListParagraph"/>
              <w:numPr>
                <w:ilvl w:val="0"/>
                <w:numId w:val="46"/>
              </w:numPr>
              <w:tabs>
                <w:tab w:val="left" w:pos="2977"/>
              </w:tabs>
              <w:snapToGrid w:val="0"/>
              <w:rPr>
                <w:rFonts w:ascii="Lato" w:hAnsi="Lato" w:cstheme="minorHAnsi"/>
                <w:sz w:val="22"/>
                <w:szCs w:val="22"/>
              </w:rPr>
            </w:pPr>
            <w:r w:rsidRPr="00BF76DF">
              <w:rPr>
                <w:rFonts w:ascii="Lato" w:hAnsi="Lato" w:cstheme="minorHAnsi"/>
                <w:sz w:val="22"/>
                <w:szCs w:val="22"/>
              </w:rPr>
              <w:t>Build</w:t>
            </w:r>
            <w:r w:rsidR="001972F7" w:rsidRPr="00BF76DF">
              <w:rPr>
                <w:rFonts w:ascii="Lato" w:hAnsi="Lato" w:cstheme="minorHAnsi"/>
                <w:sz w:val="22"/>
                <w:szCs w:val="22"/>
              </w:rPr>
              <w:t xml:space="preserve"> proof of concept tools</w:t>
            </w:r>
          </w:p>
          <w:p w14:paraId="76540476" w14:textId="7B61FF9B" w:rsidR="008A7826" w:rsidRPr="00BF76DF" w:rsidRDefault="008A7826" w:rsidP="001972F7">
            <w:pPr>
              <w:pStyle w:val="ListParagraph"/>
              <w:numPr>
                <w:ilvl w:val="0"/>
                <w:numId w:val="46"/>
              </w:numPr>
              <w:tabs>
                <w:tab w:val="left" w:pos="2977"/>
              </w:tabs>
              <w:snapToGrid w:val="0"/>
              <w:rPr>
                <w:rFonts w:ascii="Lato" w:hAnsi="Lato" w:cstheme="minorHAnsi"/>
                <w:sz w:val="22"/>
                <w:szCs w:val="22"/>
              </w:rPr>
            </w:pPr>
            <w:r w:rsidRPr="00BF76DF">
              <w:rPr>
                <w:rFonts w:ascii="Lato" w:hAnsi="Lato" w:cstheme="minorHAnsi"/>
                <w:sz w:val="22"/>
                <w:szCs w:val="22"/>
              </w:rPr>
              <w:t>Be accountable for high quality and timely delivery of key Finance information to</w:t>
            </w:r>
            <w:r w:rsidR="00270AA7" w:rsidRPr="00BF76DF">
              <w:rPr>
                <w:rFonts w:ascii="Lato" w:hAnsi="Lato" w:cstheme="minorHAnsi"/>
                <w:sz w:val="22"/>
                <w:szCs w:val="22"/>
              </w:rPr>
              <w:t xml:space="preserve"> senior</w:t>
            </w:r>
            <w:r w:rsidRPr="00BF76DF">
              <w:rPr>
                <w:rFonts w:ascii="Lato" w:hAnsi="Lato" w:cstheme="minorHAnsi"/>
                <w:sz w:val="22"/>
                <w:szCs w:val="22"/>
              </w:rPr>
              <w:t xml:space="preserve"> decision makers on programme, country, regional and Centre </w:t>
            </w:r>
            <w:r w:rsidR="00270AA7" w:rsidRPr="00BF76DF">
              <w:rPr>
                <w:rFonts w:ascii="Lato" w:hAnsi="Lato" w:cstheme="minorHAnsi"/>
                <w:sz w:val="22"/>
                <w:szCs w:val="22"/>
              </w:rPr>
              <w:t>leadership teams</w:t>
            </w:r>
            <w:r w:rsidRPr="00BF76DF">
              <w:rPr>
                <w:rFonts w:ascii="Lato" w:hAnsi="Lato" w:cstheme="minorHAnsi"/>
                <w:sz w:val="22"/>
                <w:szCs w:val="22"/>
              </w:rPr>
              <w:t xml:space="preserve"> </w:t>
            </w:r>
          </w:p>
          <w:p w14:paraId="35F0B14A" w14:textId="5A1BECE7" w:rsidR="001972F7" w:rsidRPr="00BF76DF" w:rsidRDefault="001972F7" w:rsidP="006B759B">
            <w:pPr>
              <w:tabs>
                <w:tab w:val="left" w:pos="2977"/>
              </w:tabs>
              <w:snapToGrid w:val="0"/>
              <w:rPr>
                <w:rFonts w:ascii="Lato" w:hAnsi="Lato" w:cstheme="minorHAnsi"/>
                <w:sz w:val="22"/>
                <w:szCs w:val="22"/>
              </w:rPr>
            </w:pPr>
          </w:p>
          <w:p w14:paraId="03F03EE8" w14:textId="4312913F" w:rsidR="001972F7" w:rsidRPr="00BF76DF" w:rsidRDefault="005A12F1" w:rsidP="001972F7">
            <w:pPr>
              <w:tabs>
                <w:tab w:val="left" w:pos="2977"/>
              </w:tabs>
              <w:snapToGrid w:val="0"/>
              <w:rPr>
                <w:rFonts w:ascii="Lato" w:hAnsi="Lato" w:cstheme="minorHAnsi"/>
                <w:b/>
                <w:sz w:val="22"/>
                <w:szCs w:val="22"/>
              </w:rPr>
            </w:pPr>
            <w:r w:rsidRPr="00BF76DF">
              <w:rPr>
                <w:rFonts w:ascii="Lato" w:hAnsi="Lato" w:cstheme="minorHAnsi"/>
                <w:b/>
                <w:sz w:val="22"/>
                <w:szCs w:val="22"/>
              </w:rPr>
              <w:t>E</w:t>
            </w:r>
            <w:r w:rsidR="001972F7" w:rsidRPr="00BF76DF">
              <w:rPr>
                <w:rFonts w:ascii="Lato" w:hAnsi="Lato" w:cstheme="minorHAnsi"/>
                <w:b/>
                <w:sz w:val="22"/>
                <w:szCs w:val="22"/>
              </w:rPr>
              <w:t>ducation and community</w:t>
            </w:r>
          </w:p>
          <w:p w14:paraId="582CFC42" w14:textId="55F9BDF6" w:rsidR="001972F7" w:rsidRPr="00BF76DF" w:rsidRDefault="001972F7" w:rsidP="001972F7">
            <w:pPr>
              <w:pStyle w:val="ListParagraph"/>
              <w:numPr>
                <w:ilvl w:val="0"/>
                <w:numId w:val="46"/>
              </w:numPr>
              <w:tabs>
                <w:tab w:val="left" w:pos="2977"/>
              </w:tabs>
              <w:snapToGrid w:val="0"/>
              <w:rPr>
                <w:rFonts w:ascii="Lato" w:hAnsi="Lato" w:cstheme="minorHAnsi"/>
                <w:sz w:val="22"/>
                <w:szCs w:val="22"/>
              </w:rPr>
            </w:pPr>
            <w:r w:rsidRPr="00BF76DF">
              <w:rPr>
                <w:rFonts w:ascii="Lato" w:hAnsi="Lato" w:cstheme="minorHAnsi"/>
                <w:sz w:val="22"/>
                <w:szCs w:val="22"/>
              </w:rPr>
              <w:t>Take a leading role in cross-functionally developing and aligning design and visualisat</w:t>
            </w:r>
            <w:r w:rsidR="00B66E53" w:rsidRPr="00BF76DF">
              <w:rPr>
                <w:rFonts w:ascii="Lato" w:hAnsi="Lato" w:cstheme="minorHAnsi"/>
                <w:sz w:val="22"/>
                <w:szCs w:val="22"/>
              </w:rPr>
              <w:t>i</w:t>
            </w:r>
            <w:r w:rsidRPr="00BF76DF">
              <w:rPr>
                <w:rFonts w:ascii="Lato" w:hAnsi="Lato" w:cstheme="minorHAnsi"/>
                <w:sz w:val="22"/>
                <w:szCs w:val="22"/>
              </w:rPr>
              <w:t>on principles and data templates, working with the wider SCI data analysis community</w:t>
            </w:r>
            <w:r w:rsidR="00780D6B" w:rsidRPr="00BF76DF">
              <w:rPr>
                <w:rFonts w:ascii="Lato" w:hAnsi="Lato" w:cstheme="minorHAnsi"/>
                <w:sz w:val="22"/>
                <w:szCs w:val="22"/>
              </w:rPr>
              <w:t xml:space="preserve"> (Various functional data analytics teams, BI team, Data governance team, …)</w:t>
            </w:r>
          </w:p>
          <w:p w14:paraId="1DA1A857" w14:textId="5D7EC0E2" w:rsidR="001972F7" w:rsidRPr="00BF76DF" w:rsidRDefault="00B66E53" w:rsidP="001972F7">
            <w:pPr>
              <w:pStyle w:val="ListParagraph"/>
              <w:numPr>
                <w:ilvl w:val="0"/>
                <w:numId w:val="46"/>
              </w:numPr>
              <w:tabs>
                <w:tab w:val="left" w:pos="2977"/>
              </w:tabs>
              <w:snapToGrid w:val="0"/>
              <w:rPr>
                <w:rFonts w:ascii="Lato" w:hAnsi="Lato" w:cstheme="minorHAnsi"/>
                <w:sz w:val="22"/>
                <w:szCs w:val="22"/>
              </w:rPr>
            </w:pPr>
            <w:r w:rsidRPr="00BF76DF">
              <w:rPr>
                <w:rFonts w:ascii="Lato" w:hAnsi="Lato" w:cstheme="minorHAnsi"/>
                <w:sz w:val="22"/>
                <w:szCs w:val="22"/>
              </w:rPr>
              <w:t>Instruct</w:t>
            </w:r>
            <w:r w:rsidR="001972F7" w:rsidRPr="00BF76DF">
              <w:rPr>
                <w:rFonts w:ascii="Lato" w:hAnsi="Lato" w:cstheme="minorHAnsi"/>
                <w:sz w:val="22"/>
                <w:szCs w:val="22"/>
              </w:rPr>
              <w:t xml:space="preserve"> Finance reporting team members / Finance super users in building information assets and tools</w:t>
            </w:r>
            <w:r w:rsidRPr="00BF76DF">
              <w:rPr>
                <w:rFonts w:ascii="Lato" w:hAnsi="Lato" w:cstheme="minorHAnsi"/>
                <w:sz w:val="22"/>
                <w:szCs w:val="22"/>
              </w:rPr>
              <w:t xml:space="preserve"> via Power BI</w:t>
            </w:r>
            <w:r w:rsidR="001972F7" w:rsidRPr="00BF76DF">
              <w:rPr>
                <w:rFonts w:ascii="Lato" w:hAnsi="Lato" w:cstheme="minorHAnsi"/>
                <w:sz w:val="22"/>
                <w:szCs w:val="22"/>
              </w:rPr>
              <w:t>, including data modelling, data analysis, data visualisation, UX (User Experience) design best practices</w:t>
            </w:r>
          </w:p>
          <w:p w14:paraId="78BB955F" w14:textId="77777777" w:rsidR="001972F7" w:rsidRPr="00BF76DF" w:rsidRDefault="001972F7" w:rsidP="001972F7">
            <w:pPr>
              <w:pStyle w:val="ListParagraph"/>
              <w:numPr>
                <w:ilvl w:val="0"/>
                <w:numId w:val="46"/>
              </w:numPr>
              <w:tabs>
                <w:tab w:val="left" w:pos="2977"/>
              </w:tabs>
              <w:snapToGrid w:val="0"/>
              <w:rPr>
                <w:rFonts w:ascii="Lato" w:hAnsi="Lato" w:cstheme="minorHAnsi"/>
                <w:sz w:val="22"/>
                <w:szCs w:val="22"/>
              </w:rPr>
            </w:pPr>
            <w:r w:rsidRPr="00BF76DF">
              <w:rPr>
                <w:rFonts w:ascii="Lato" w:hAnsi="Lato" w:cstheme="minorHAnsi"/>
                <w:sz w:val="22"/>
                <w:szCs w:val="22"/>
              </w:rPr>
              <w:t>Advise on best practice training methods for end user audience groups</w:t>
            </w:r>
          </w:p>
          <w:p w14:paraId="7619D5D3" w14:textId="54538DE0" w:rsidR="001972F7" w:rsidRPr="00BF76DF" w:rsidRDefault="00893E22" w:rsidP="001972F7">
            <w:pPr>
              <w:pStyle w:val="ListParagraph"/>
              <w:numPr>
                <w:ilvl w:val="0"/>
                <w:numId w:val="46"/>
              </w:numPr>
              <w:tabs>
                <w:tab w:val="left" w:pos="2977"/>
              </w:tabs>
              <w:snapToGrid w:val="0"/>
              <w:rPr>
                <w:rFonts w:ascii="Lato" w:hAnsi="Lato" w:cstheme="minorHAnsi"/>
                <w:sz w:val="22"/>
                <w:szCs w:val="22"/>
              </w:rPr>
            </w:pPr>
            <w:r w:rsidRPr="00BF76DF">
              <w:rPr>
                <w:rFonts w:ascii="Lato" w:hAnsi="Lato" w:cstheme="minorHAnsi"/>
                <w:sz w:val="22"/>
                <w:szCs w:val="22"/>
              </w:rPr>
              <w:t>Create</w:t>
            </w:r>
            <w:r w:rsidR="001972F7" w:rsidRPr="00BF76DF">
              <w:rPr>
                <w:rFonts w:ascii="Lato" w:hAnsi="Lato" w:cstheme="minorHAnsi"/>
                <w:sz w:val="22"/>
                <w:szCs w:val="22"/>
              </w:rPr>
              <w:t xml:space="preserve"> </w:t>
            </w:r>
            <w:r w:rsidRPr="00BF76DF">
              <w:rPr>
                <w:rFonts w:ascii="Lato" w:hAnsi="Lato" w:cstheme="minorHAnsi"/>
                <w:sz w:val="22"/>
                <w:szCs w:val="22"/>
              </w:rPr>
              <w:t xml:space="preserve">an active Finance BI </w:t>
            </w:r>
            <w:r w:rsidR="001972F7" w:rsidRPr="00BF76DF">
              <w:rPr>
                <w:rFonts w:ascii="Lato" w:hAnsi="Lato" w:cstheme="minorHAnsi"/>
                <w:sz w:val="22"/>
                <w:szCs w:val="22"/>
              </w:rPr>
              <w:t xml:space="preserve">community, driving data </w:t>
            </w:r>
            <w:r w:rsidR="00302653" w:rsidRPr="00BF76DF">
              <w:rPr>
                <w:rFonts w:ascii="Lato" w:hAnsi="Lato" w:cstheme="minorHAnsi"/>
                <w:sz w:val="22"/>
                <w:szCs w:val="22"/>
              </w:rPr>
              <w:t xml:space="preserve">democratisation, establishing standards and supervising outputs to ensure </w:t>
            </w:r>
            <w:r w:rsidR="001972F7" w:rsidRPr="00BF76DF">
              <w:rPr>
                <w:rFonts w:ascii="Lato" w:hAnsi="Lato" w:cstheme="minorHAnsi"/>
                <w:sz w:val="22"/>
                <w:szCs w:val="22"/>
              </w:rPr>
              <w:t xml:space="preserve">high </w:t>
            </w:r>
            <w:r w:rsidR="003166EC" w:rsidRPr="00BF76DF">
              <w:rPr>
                <w:rFonts w:ascii="Lato" w:hAnsi="Lato" w:cstheme="minorHAnsi"/>
                <w:sz w:val="22"/>
                <w:szCs w:val="22"/>
              </w:rPr>
              <w:t xml:space="preserve">reporting quality </w:t>
            </w:r>
            <w:r w:rsidR="00302653" w:rsidRPr="00BF76DF">
              <w:rPr>
                <w:rFonts w:ascii="Lato" w:hAnsi="Lato" w:cstheme="minorHAnsi"/>
                <w:sz w:val="22"/>
                <w:szCs w:val="22"/>
              </w:rPr>
              <w:t>u</w:t>
            </w:r>
            <w:r w:rsidR="001972F7" w:rsidRPr="00BF76DF">
              <w:rPr>
                <w:rFonts w:ascii="Lato" w:hAnsi="Lato" w:cstheme="minorHAnsi"/>
                <w:sz w:val="22"/>
                <w:szCs w:val="22"/>
              </w:rPr>
              <w:t>sing DWH data via Power BI</w:t>
            </w:r>
          </w:p>
          <w:p w14:paraId="3EF87933" w14:textId="483D401C" w:rsidR="00D61628" w:rsidRPr="00BF76DF" w:rsidRDefault="00D61628" w:rsidP="00A51DC1">
            <w:pPr>
              <w:tabs>
                <w:tab w:val="left" w:pos="2977"/>
              </w:tabs>
              <w:snapToGrid w:val="0"/>
              <w:rPr>
                <w:rFonts w:ascii="Lato" w:hAnsi="Lato" w:cstheme="minorHAnsi"/>
                <w:b/>
                <w:sz w:val="22"/>
                <w:szCs w:val="22"/>
              </w:rPr>
            </w:pPr>
          </w:p>
          <w:p w14:paraId="75186C20" w14:textId="7433CD8B" w:rsidR="00861918" w:rsidRPr="00BF76DF" w:rsidRDefault="00DA427C" w:rsidP="00A51DC1">
            <w:pPr>
              <w:tabs>
                <w:tab w:val="left" w:pos="2977"/>
              </w:tabs>
              <w:snapToGrid w:val="0"/>
              <w:rPr>
                <w:rFonts w:ascii="Lato" w:hAnsi="Lato" w:cstheme="minorHAnsi"/>
                <w:b/>
                <w:sz w:val="22"/>
                <w:szCs w:val="22"/>
              </w:rPr>
            </w:pPr>
            <w:r w:rsidRPr="00BF76DF">
              <w:rPr>
                <w:rFonts w:ascii="Lato" w:hAnsi="Lato" w:cstheme="minorHAnsi"/>
                <w:b/>
                <w:sz w:val="22"/>
                <w:szCs w:val="22"/>
              </w:rPr>
              <w:t>Reporting suite</w:t>
            </w:r>
            <w:r w:rsidR="009246BA" w:rsidRPr="00BF76DF">
              <w:rPr>
                <w:rFonts w:ascii="Lato" w:hAnsi="Lato" w:cstheme="minorHAnsi"/>
                <w:b/>
                <w:sz w:val="22"/>
                <w:szCs w:val="22"/>
              </w:rPr>
              <w:t xml:space="preserve"> and processes:</w:t>
            </w:r>
            <w:r w:rsidR="00270AA7" w:rsidRPr="00BF76DF">
              <w:rPr>
                <w:rFonts w:ascii="Lato" w:hAnsi="Lato" w:cstheme="minorHAnsi"/>
                <w:b/>
                <w:sz w:val="22"/>
                <w:szCs w:val="22"/>
              </w:rPr>
              <w:t xml:space="preserve"> </w:t>
            </w:r>
            <w:r w:rsidR="009246BA" w:rsidRPr="00BF76DF">
              <w:rPr>
                <w:rFonts w:ascii="Lato" w:hAnsi="Lato" w:cstheme="minorHAnsi"/>
                <w:i/>
                <w:sz w:val="22"/>
                <w:szCs w:val="22"/>
              </w:rPr>
              <w:t xml:space="preserve">The remit of this role is </w:t>
            </w:r>
            <w:r w:rsidR="00D61628" w:rsidRPr="00BF76DF">
              <w:rPr>
                <w:rFonts w:ascii="Lato" w:hAnsi="Lato" w:cstheme="minorHAnsi"/>
                <w:i/>
                <w:sz w:val="22"/>
                <w:szCs w:val="22"/>
              </w:rPr>
              <w:t>advise and guide the Finance reporting team in making best use of Power BI capabilities to replace</w:t>
            </w:r>
            <w:r w:rsidR="00893E22" w:rsidRPr="00BF76DF">
              <w:rPr>
                <w:rFonts w:ascii="Lato" w:hAnsi="Lato" w:cstheme="minorHAnsi"/>
                <w:i/>
                <w:sz w:val="22"/>
                <w:szCs w:val="22"/>
              </w:rPr>
              <w:t xml:space="preserve"> current reporting from </w:t>
            </w:r>
            <w:proofErr w:type="spellStart"/>
            <w:r w:rsidR="00893E22" w:rsidRPr="00BF76DF">
              <w:rPr>
                <w:rFonts w:ascii="Lato" w:hAnsi="Lato" w:cstheme="minorHAnsi"/>
                <w:i/>
                <w:sz w:val="22"/>
                <w:szCs w:val="22"/>
              </w:rPr>
              <w:t>Agresso</w:t>
            </w:r>
            <w:proofErr w:type="spellEnd"/>
            <w:r w:rsidR="00893E22" w:rsidRPr="00BF76DF">
              <w:rPr>
                <w:rFonts w:ascii="Lato" w:hAnsi="Lato" w:cstheme="minorHAnsi"/>
                <w:i/>
                <w:sz w:val="22"/>
                <w:szCs w:val="22"/>
              </w:rPr>
              <w:t>:</w:t>
            </w:r>
            <w:r w:rsidR="00F16467" w:rsidRPr="00BF76DF">
              <w:rPr>
                <w:rFonts w:ascii="Lato" w:hAnsi="Lato" w:cstheme="minorHAnsi"/>
                <w:i/>
                <w:sz w:val="22"/>
                <w:szCs w:val="22"/>
              </w:rPr>
              <w:t xml:space="preserve"> </w:t>
            </w:r>
          </w:p>
          <w:p w14:paraId="078E8694" w14:textId="65F5A449" w:rsidR="00BB507C" w:rsidRPr="00BF76DF" w:rsidRDefault="00BB507C" w:rsidP="001972F7">
            <w:pPr>
              <w:pStyle w:val="ListParagraph"/>
              <w:numPr>
                <w:ilvl w:val="0"/>
                <w:numId w:val="46"/>
              </w:numPr>
              <w:tabs>
                <w:tab w:val="left" w:pos="2977"/>
              </w:tabs>
              <w:snapToGrid w:val="0"/>
              <w:rPr>
                <w:rFonts w:ascii="Lato" w:hAnsi="Lato" w:cstheme="minorHAnsi"/>
                <w:sz w:val="22"/>
                <w:szCs w:val="22"/>
              </w:rPr>
            </w:pPr>
            <w:r w:rsidRPr="00BF76DF">
              <w:rPr>
                <w:rFonts w:ascii="Lato" w:hAnsi="Lato" w:cstheme="minorHAnsi"/>
                <w:sz w:val="22"/>
                <w:szCs w:val="22"/>
              </w:rPr>
              <w:lastRenderedPageBreak/>
              <w:t xml:space="preserve">Analyse existing reporting needs and identify opportunities to meet existing information needs or </w:t>
            </w:r>
            <w:r w:rsidR="001972F7" w:rsidRPr="00BF76DF">
              <w:rPr>
                <w:rFonts w:ascii="Lato" w:hAnsi="Lato" w:cstheme="minorHAnsi"/>
                <w:sz w:val="22"/>
                <w:szCs w:val="22"/>
              </w:rPr>
              <w:t xml:space="preserve">to </w:t>
            </w:r>
            <w:r w:rsidRPr="00BF76DF">
              <w:rPr>
                <w:rFonts w:ascii="Lato" w:hAnsi="Lato" w:cstheme="minorHAnsi"/>
                <w:sz w:val="22"/>
                <w:szCs w:val="22"/>
              </w:rPr>
              <w:t xml:space="preserve">adding additional value </w:t>
            </w:r>
            <w:r w:rsidR="001972F7" w:rsidRPr="00BF76DF">
              <w:rPr>
                <w:rFonts w:ascii="Lato" w:hAnsi="Lato" w:cstheme="minorHAnsi"/>
                <w:sz w:val="22"/>
                <w:szCs w:val="22"/>
              </w:rPr>
              <w:t xml:space="preserve">(new information, more accessible </w:t>
            </w:r>
            <w:r w:rsidRPr="00BF76DF">
              <w:rPr>
                <w:rFonts w:ascii="Lato" w:hAnsi="Lato" w:cstheme="minorHAnsi"/>
                <w:sz w:val="22"/>
                <w:szCs w:val="22"/>
              </w:rPr>
              <w:t>information) via Power BI</w:t>
            </w:r>
          </w:p>
          <w:p w14:paraId="7B19BE77" w14:textId="76501D04" w:rsidR="001972F7" w:rsidRPr="00BF76DF" w:rsidRDefault="00D61628" w:rsidP="001972F7">
            <w:pPr>
              <w:pStyle w:val="ListParagraph"/>
              <w:numPr>
                <w:ilvl w:val="0"/>
                <w:numId w:val="46"/>
              </w:numPr>
              <w:tabs>
                <w:tab w:val="left" w:pos="2977"/>
              </w:tabs>
              <w:snapToGrid w:val="0"/>
              <w:rPr>
                <w:rFonts w:ascii="Lato" w:hAnsi="Lato" w:cstheme="minorHAnsi"/>
                <w:sz w:val="22"/>
                <w:szCs w:val="22"/>
              </w:rPr>
            </w:pPr>
            <w:r w:rsidRPr="00BF76DF">
              <w:rPr>
                <w:rFonts w:ascii="Lato" w:hAnsi="Lato" w:cstheme="minorHAnsi"/>
                <w:sz w:val="22"/>
                <w:szCs w:val="22"/>
              </w:rPr>
              <w:t>Advise on how to replace existing reports through vis</w:t>
            </w:r>
            <w:r w:rsidR="001972F7" w:rsidRPr="00BF76DF">
              <w:rPr>
                <w:rFonts w:ascii="Lato" w:hAnsi="Lato" w:cstheme="minorHAnsi"/>
                <w:sz w:val="22"/>
                <w:szCs w:val="22"/>
              </w:rPr>
              <w:t xml:space="preserve">ually intuitive, flexible tools with the objective to </w:t>
            </w:r>
            <w:r w:rsidRPr="00BF76DF">
              <w:rPr>
                <w:rFonts w:ascii="Lato" w:hAnsi="Lato" w:cstheme="minorHAnsi"/>
                <w:sz w:val="22"/>
                <w:szCs w:val="22"/>
              </w:rPr>
              <w:t>replac</w:t>
            </w:r>
            <w:r w:rsidR="001972F7" w:rsidRPr="00BF76DF">
              <w:rPr>
                <w:rFonts w:ascii="Lato" w:hAnsi="Lato" w:cstheme="minorHAnsi"/>
                <w:sz w:val="22"/>
                <w:szCs w:val="22"/>
              </w:rPr>
              <w:t>e</w:t>
            </w:r>
            <w:r w:rsidRPr="00BF76DF">
              <w:rPr>
                <w:rFonts w:ascii="Lato" w:hAnsi="Lato" w:cstheme="minorHAnsi"/>
                <w:sz w:val="22"/>
                <w:szCs w:val="22"/>
              </w:rPr>
              <w:t xml:space="preserve"> multiple </w:t>
            </w:r>
            <w:proofErr w:type="spellStart"/>
            <w:r w:rsidR="001972F7" w:rsidRPr="00BF76DF">
              <w:rPr>
                <w:rFonts w:ascii="Lato" w:hAnsi="Lato" w:cstheme="minorHAnsi"/>
                <w:sz w:val="22"/>
                <w:szCs w:val="22"/>
              </w:rPr>
              <w:t>Agresso</w:t>
            </w:r>
            <w:proofErr w:type="spellEnd"/>
            <w:r w:rsidR="001972F7" w:rsidRPr="00BF76DF">
              <w:rPr>
                <w:rFonts w:ascii="Lato" w:hAnsi="Lato" w:cstheme="minorHAnsi"/>
                <w:sz w:val="22"/>
                <w:szCs w:val="22"/>
              </w:rPr>
              <w:t xml:space="preserve"> </w:t>
            </w:r>
            <w:r w:rsidRPr="00BF76DF">
              <w:rPr>
                <w:rFonts w:ascii="Lato" w:hAnsi="Lato" w:cstheme="minorHAnsi"/>
                <w:sz w:val="22"/>
                <w:szCs w:val="22"/>
              </w:rPr>
              <w:t xml:space="preserve">reports through </w:t>
            </w:r>
            <w:r w:rsidR="001972F7" w:rsidRPr="00BF76DF">
              <w:rPr>
                <w:rFonts w:ascii="Lato" w:hAnsi="Lato" w:cstheme="minorHAnsi"/>
                <w:sz w:val="22"/>
                <w:szCs w:val="22"/>
              </w:rPr>
              <w:t>BI tools</w:t>
            </w:r>
          </w:p>
          <w:p w14:paraId="7A762427" w14:textId="14388C07" w:rsidR="006072C3" w:rsidRPr="00BF76DF" w:rsidRDefault="00302653" w:rsidP="001972F7">
            <w:pPr>
              <w:pStyle w:val="ListParagraph"/>
              <w:numPr>
                <w:ilvl w:val="0"/>
                <w:numId w:val="46"/>
              </w:numPr>
              <w:tabs>
                <w:tab w:val="left" w:pos="2977"/>
              </w:tabs>
              <w:snapToGrid w:val="0"/>
              <w:rPr>
                <w:rFonts w:ascii="Lato" w:hAnsi="Lato" w:cstheme="minorHAnsi"/>
                <w:sz w:val="22"/>
                <w:szCs w:val="22"/>
              </w:rPr>
            </w:pPr>
            <w:r w:rsidRPr="00BF76DF">
              <w:rPr>
                <w:rFonts w:ascii="Lato" w:hAnsi="Lato" w:cstheme="minorHAnsi"/>
                <w:sz w:val="22"/>
                <w:szCs w:val="22"/>
              </w:rPr>
              <w:t>G</w:t>
            </w:r>
            <w:r w:rsidR="006072C3" w:rsidRPr="00BF76DF">
              <w:rPr>
                <w:rFonts w:ascii="Lato" w:hAnsi="Lato" w:cstheme="minorHAnsi"/>
                <w:sz w:val="22"/>
                <w:szCs w:val="22"/>
              </w:rPr>
              <w:t>uide and advise MI solution managers</w:t>
            </w:r>
            <w:r w:rsidRPr="00BF76DF">
              <w:rPr>
                <w:rFonts w:ascii="Lato" w:hAnsi="Lato" w:cstheme="minorHAnsi"/>
                <w:sz w:val="22"/>
                <w:szCs w:val="22"/>
              </w:rPr>
              <w:t xml:space="preserve"> in their data visualisation outputs, supervise and review outputs of Junior data analysts, any Finance super users once self-service is established</w:t>
            </w:r>
          </w:p>
          <w:p w14:paraId="30C8A144" w14:textId="46264DE1" w:rsidR="009246BA" w:rsidRPr="00BF76DF" w:rsidRDefault="009246BA" w:rsidP="00D61628">
            <w:pPr>
              <w:suppressAutoHyphens/>
              <w:ind w:left="720"/>
              <w:rPr>
                <w:rFonts w:ascii="Lato" w:hAnsi="Lato" w:cstheme="minorHAnsi"/>
                <w:sz w:val="22"/>
                <w:szCs w:val="22"/>
              </w:rPr>
            </w:pPr>
          </w:p>
          <w:p w14:paraId="2D54813B" w14:textId="47C0E839" w:rsidR="00405B84" w:rsidRPr="00BF76DF" w:rsidRDefault="00405B84" w:rsidP="00405B84">
            <w:pPr>
              <w:suppressAutoHyphens/>
              <w:rPr>
                <w:rFonts w:ascii="Lato" w:hAnsi="Lato" w:cstheme="minorHAnsi"/>
                <w:b/>
                <w:sz w:val="22"/>
                <w:szCs w:val="22"/>
              </w:rPr>
            </w:pPr>
            <w:r w:rsidRPr="00BF76DF">
              <w:rPr>
                <w:rFonts w:ascii="Lato" w:hAnsi="Lato" w:cstheme="minorHAnsi"/>
                <w:b/>
                <w:sz w:val="22"/>
                <w:szCs w:val="22"/>
              </w:rPr>
              <w:t xml:space="preserve">Project </w:t>
            </w:r>
            <w:r w:rsidR="00C05E9A" w:rsidRPr="00BF76DF">
              <w:rPr>
                <w:rFonts w:ascii="Lato" w:hAnsi="Lato" w:cstheme="minorHAnsi"/>
                <w:b/>
                <w:sz w:val="22"/>
                <w:szCs w:val="22"/>
              </w:rPr>
              <w:t>S</w:t>
            </w:r>
            <w:r w:rsidRPr="00BF76DF">
              <w:rPr>
                <w:rFonts w:ascii="Lato" w:hAnsi="Lato" w:cstheme="minorHAnsi"/>
                <w:b/>
                <w:sz w:val="22"/>
                <w:szCs w:val="22"/>
              </w:rPr>
              <w:t>upport</w:t>
            </w:r>
          </w:p>
          <w:p w14:paraId="1DEE7CF7" w14:textId="77777777" w:rsidR="00405B84" w:rsidRPr="00BF76DF" w:rsidRDefault="00405B84" w:rsidP="001972F7">
            <w:pPr>
              <w:numPr>
                <w:ilvl w:val="0"/>
                <w:numId w:val="46"/>
              </w:numPr>
              <w:suppressAutoHyphens/>
              <w:rPr>
                <w:rFonts w:ascii="Lato" w:hAnsi="Lato" w:cstheme="minorHAnsi"/>
                <w:sz w:val="22"/>
                <w:szCs w:val="22"/>
              </w:rPr>
            </w:pPr>
            <w:r w:rsidRPr="00BF76DF">
              <w:rPr>
                <w:rFonts w:ascii="Lato" w:hAnsi="Lato" w:cstheme="minorHAnsi"/>
                <w:sz w:val="22"/>
                <w:szCs w:val="22"/>
              </w:rPr>
              <w:t>Provide support to strategic finance projects (e.g. HPO)</w:t>
            </w:r>
          </w:p>
          <w:p w14:paraId="01E1B777" w14:textId="4A7751C4" w:rsidR="0023335C" w:rsidRPr="00BF76DF" w:rsidRDefault="00405B84" w:rsidP="001972F7">
            <w:pPr>
              <w:numPr>
                <w:ilvl w:val="0"/>
                <w:numId w:val="46"/>
              </w:numPr>
              <w:suppressAutoHyphens/>
              <w:rPr>
                <w:rFonts w:ascii="Lato" w:hAnsi="Lato" w:cstheme="minorHAnsi"/>
                <w:sz w:val="22"/>
                <w:szCs w:val="22"/>
              </w:rPr>
            </w:pPr>
            <w:r w:rsidRPr="00BF76DF">
              <w:rPr>
                <w:rFonts w:ascii="Lato" w:hAnsi="Lato" w:cstheme="minorHAnsi"/>
                <w:sz w:val="22"/>
                <w:szCs w:val="22"/>
              </w:rPr>
              <w:t>Support the on-boarding of BAU reporting chang</w:t>
            </w:r>
            <w:r w:rsidR="00270AA7" w:rsidRPr="00BF76DF">
              <w:rPr>
                <w:rFonts w:ascii="Lato" w:hAnsi="Lato" w:cstheme="minorHAnsi"/>
                <w:sz w:val="22"/>
                <w:szCs w:val="22"/>
              </w:rPr>
              <w:t>es driven by strategic projects</w:t>
            </w:r>
          </w:p>
        </w:tc>
      </w:tr>
      <w:tr w:rsidR="00627617" w:rsidRPr="00BF76DF" w14:paraId="079E7495" w14:textId="77777777" w:rsidTr="00543A17">
        <w:tc>
          <w:tcPr>
            <w:tcW w:w="9498" w:type="dxa"/>
            <w:gridSpan w:val="3"/>
          </w:tcPr>
          <w:p w14:paraId="236FD7B1" w14:textId="77777777" w:rsidR="00336A76" w:rsidRPr="00BF76DF" w:rsidRDefault="00336A76" w:rsidP="008264D8">
            <w:pPr>
              <w:snapToGrid w:val="0"/>
              <w:ind w:left="-24"/>
              <w:rPr>
                <w:rFonts w:ascii="Lato" w:hAnsi="Lato" w:cstheme="minorHAnsi"/>
                <w:b/>
                <w:i/>
                <w:sz w:val="22"/>
                <w:szCs w:val="22"/>
              </w:rPr>
            </w:pPr>
            <w:r w:rsidRPr="00BF76DF">
              <w:rPr>
                <w:rFonts w:ascii="Lato" w:hAnsi="Lato" w:cstheme="minorHAnsi"/>
                <w:b/>
                <w:sz w:val="22"/>
                <w:szCs w:val="22"/>
              </w:rPr>
              <w:lastRenderedPageBreak/>
              <w:t>SKILLS AND BEHAVIOURS (SCI Values in Practice</w:t>
            </w:r>
            <w:r w:rsidRPr="00BF76DF">
              <w:rPr>
                <w:rFonts w:ascii="Lato" w:hAnsi="Lato" w:cstheme="minorHAnsi"/>
                <w:sz w:val="22"/>
                <w:szCs w:val="22"/>
              </w:rPr>
              <w:t>)</w:t>
            </w:r>
          </w:p>
          <w:p w14:paraId="14B25EE5" w14:textId="77777777" w:rsidR="00336A76" w:rsidRPr="00BF76DF" w:rsidRDefault="00336A76" w:rsidP="008264D8">
            <w:pPr>
              <w:ind w:left="-24"/>
              <w:rPr>
                <w:rFonts w:ascii="Lato" w:hAnsi="Lato" w:cstheme="minorHAnsi"/>
                <w:b/>
                <w:sz w:val="22"/>
                <w:szCs w:val="22"/>
              </w:rPr>
            </w:pPr>
            <w:r w:rsidRPr="00BF76DF">
              <w:rPr>
                <w:rFonts w:ascii="Lato" w:hAnsi="Lato" w:cstheme="minorHAnsi"/>
                <w:b/>
                <w:sz w:val="22"/>
                <w:szCs w:val="22"/>
              </w:rPr>
              <w:t>Accountability:</w:t>
            </w:r>
          </w:p>
          <w:p w14:paraId="19EF3682" w14:textId="5272039F" w:rsidR="00336A76" w:rsidRPr="00BF76DF" w:rsidRDefault="00752798" w:rsidP="008264D8">
            <w:pPr>
              <w:numPr>
                <w:ilvl w:val="0"/>
                <w:numId w:val="30"/>
              </w:numPr>
              <w:suppressAutoHyphens/>
              <w:rPr>
                <w:rFonts w:ascii="Lato" w:hAnsi="Lato" w:cstheme="minorHAnsi"/>
                <w:sz w:val="22"/>
                <w:szCs w:val="22"/>
              </w:rPr>
            </w:pPr>
            <w:r w:rsidRPr="00BF76DF">
              <w:rPr>
                <w:rFonts w:ascii="Lato" w:hAnsi="Lato" w:cstheme="minorHAnsi"/>
                <w:sz w:val="22"/>
                <w:szCs w:val="22"/>
              </w:rPr>
              <w:t>holds self-</w:t>
            </w:r>
            <w:r w:rsidR="00336A76" w:rsidRPr="00BF76DF">
              <w:rPr>
                <w:rFonts w:ascii="Lato" w:hAnsi="Lato" w:cstheme="minorHAnsi"/>
                <w:sz w:val="22"/>
                <w:szCs w:val="22"/>
              </w:rPr>
              <w:t>accountable for making decisions, managing resources efficiently, achieving and role modelling Save the Children values</w:t>
            </w:r>
          </w:p>
          <w:p w14:paraId="090ADF5D" w14:textId="77777777" w:rsidR="00336A76" w:rsidRPr="00BF76DF" w:rsidRDefault="00336A76" w:rsidP="008264D8">
            <w:pPr>
              <w:numPr>
                <w:ilvl w:val="0"/>
                <w:numId w:val="30"/>
              </w:numPr>
              <w:suppressAutoHyphens/>
              <w:rPr>
                <w:rFonts w:ascii="Lato" w:hAnsi="Lato" w:cstheme="minorHAnsi"/>
                <w:sz w:val="22"/>
                <w:szCs w:val="22"/>
              </w:rPr>
            </w:pPr>
            <w:r w:rsidRPr="00BF76DF">
              <w:rPr>
                <w:rFonts w:ascii="Lato" w:hAnsi="Lato" w:cstheme="minorHAnsi"/>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127A6DD" w14:textId="77777777" w:rsidR="00336A76" w:rsidRPr="00BF76DF" w:rsidRDefault="00336A76" w:rsidP="008264D8">
            <w:pPr>
              <w:ind w:left="-24"/>
              <w:rPr>
                <w:rFonts w:ascii="Lato" w:hAnsi="Lato" w:cstheme="minorHAnsi"/>
                <w:b/>
                <w:sz w:val="22"/>
                <w:szCs w:val="22"/>
              </w:rPr>
            </w:pPr>
            <w:r w:rsidRPr="00BF76DF">
              <w:rPr>
                <w:rFonts w:ascii="Lato" w:hAnsi="Lato" w:cstheme="minorHAnsi"/>
                <w:b/>
                <w:sz w:val="22"/>
                <w:szCs w:val="22"/>
              </w:rPr>
              <w:t>Ambition:</w:t>
            </w:r>
          </w:p>
          <w:p w14:paraId="693928FA" w14:textId="77777777" w:rsidR="00336A76" w:rsidRPr="00BF76DF" w:rsidRDefault="00336A76" w:rsidP="008264D8">
            <w:pPr>
              <w:numPr>
                <w:ilvl w:val="0"/>
                <w:numId w:val="32"/>
              </w:numPr>
              <w:suppressAutoHyphens/>
              <w:rPr>
                <w:rFonts w:ascii="Lato" w:hAnsi="Lato" w:cstheme="minorHAnsi"/>
                <w:sz w:val="22"/>
                <w:szCs w:val="22"/>
              </w:rPr>
            </w:pPr>
            <w:r w:rsidRPr="00BF76DF">
              <w:rPr>
                <w:rFonts w:ascii="Lato" w:hAnsi="Lato" w:cstheme="minorHAnsi"/>
                <w:sz w:val="22"/>
                <w:szCs w:val="22"/>
              </w:rPr>
              <w:t>sets ambitious and challenging goals for themselves and their team, takes responsibility for their own personal development and encourages their team to do the same</w:t>
            </w:r>
          </w:p>
          <w:p w14:paraId="50E5DD9B" w14:textId="4E042099" w:rsidR="00336A76" w:rsidRPr="00BF76DF" w:rsidRDefault="00336A76" w:rsidP="008264D8">
            <w:pPr>
              <w:numPr>
                <w:ilvl w:val="0"/>
                <w:numId w:val="32"/>
              </w:numPr>
              <w:suppressAutoHyphens/>
              <w:rPr>
                <w:rFonts w:ascii="Lato" w:hAnsi="Lato" w:cstheme="minorHAnsi"/>
                <w:sz w:val="22"/>
                <w:szCs w:val="22"/>
              </w:rPr>
            </w:pPr>
            <w:r w:rsidRPr="00BF76DF">
              <w:rPr>
                <w:rFonts w:ascii="Lato" w:hAnsi="Lato" w:cstheme="minorHAnsi"/>
                <w:sz w:val="22"/>
                <w:szCs w:val="22"/>
              </w:rPr>
              <w:t>widely shares their personal vision for Save the Children, engages and motivates others</w:t>
            </w:r>
          </w:p>
          <w:p w14:paraId="0F635B96" w14:textId="7D9CEE81" w:rsidR="00780D6B" w:rsidRPr="00BF76DF" w:rsidRDefault="00B47840" w:rsidP="008264D8">
            <w:pPr>
              <w:numPr>
                <w:ilvl w:val="0"/>
                <w:numId w:val="32"/>
              </w:numPr>
              <w:suppressAutoHyphens/>
              <w:rPr>
                <w:rFonts w:ascii="Lato" w:hAnsi="Lato" w:cstheme="minorHAnsi"/>
                <w:sz w:val="22"/>
                <w:szCs w:val="22"/>
              </w:rPr>
            </w:pPr>
            <w:r w:rsidRPr="00BF76DF">
              <w:rPr>
                <w:rFonts w:ascii="Lato" w:hAnsi="Lato" w:cs="Arial"/>
                <w:sz w:val="22"/>
                <w:szCs w:val="22"/>
              </w:rPr>
              <w:t>Future</w:t>
            </w:r>
            <w:r w:rsidR="00780D6B" w:rsidRPr="00BF76DF">
              <w:rPr>
                <w:rFonts w:ascii="Lato" w:hAnsi="Lato" w:cs="Arial"/>
                <w:sz w:val="22"/>
                <w:szCs w:val="22"/>
              </w:rPr>
              <w:t xml:space="preserve"> orientated, thinks strategically and on a global scale.</w:t>
            </w:r>
          </w:p>
          <w:p w14:paraId="1D735FFF" w14:textId="77777777" w:rsidR="00336A76" w:rsidRPr="00BF76DF" w:rsidRDefault="00336A76" w:rsidP="008264D8">
            <w:pPr>
              <w:ind w:left="-24"/>
              <w:rPr>
                <w:rFonts w:ascii="Lato" w:hAnsi="Lato" w:cstheme="minorHAnsi"/>
                <w:b/>
                <w:sz w:val="22"/>
                <w:szCs w:val="22"/>
              </w:rPr>
            </w:pPr>
            <w:r w:rsidRPr="00BF76DF">
              <w:rPr>
                <w:rFonts w:ascii="Lato" w:hAnsi="Lato" w:cstheme="minorHAnsi"/>
                <w:b/>
                <w:sz w:val="22"/>
                <w:szCs w:val="22"/>
              </w:rPr>
              <w:t>Collaboration:</w:t>
            </w:r>
          </w:p>
          <w:p w14:paraId="6E36878F" w14:textId="77777777" w:rsidR="00336A76" w:rsidRPr="00BF76DF" w:rsidRDefault="00336A76" w:rsidP="008264D8">
            <w:pPr>
              <w:numPr>
                <w:ilvl w:val="0"/>
                <w:numId w:val="31"/>
              </w:numPr>
              <w:suppressAutoHyphens/>
              <w:rPr>
                <w:rFonts w:ascii="Lato" w:hAnsi="Lato" w:cstheme="minorHAnsi"/>
                <w:sz w:val="22"/>
                <w:szCs w:val="22"/>
              </w:rPr>
            </w:pPr>
            <w:r w:rsidRPr="00BF76DF">
              <w:rPr>
                <w:rFonts w:ascii="Lato" w:hAnsi="Lato" w:cstheme="minorHAnsi"/>
                <w:sz w:val="22"/>
                <w:szCs w:val="22"/>
              </w:rPr>
              <w:t xml:space="preserve">builds and maintains effective relationships, with their team, colleagues, </w:t>
            </w:r>
            <w:r w:rsidR="00153724" w:rsidRPr="00BF76DF">
              <w:rPr>
                <w:rFonts w:ascii="Lato" w:hAnsi="Lato" w:cstheme="minorHAnsi"/>
                <w:sz w:val="22"/>
                <w:szCs w:val="22"/>
              </w:rPr>
              <w:t xml:space="preserve">budget holders, </w:t>
            </w:r>
            <w:r w:rsidRPr="00BF76DF">
              <w:rPr>
                <w:rFonts w:ascii="Lato" w:hAnsi="Lato" w:cstheme="minorHAnsi"/>
                <w:sz w:val="22"/>
                <w:szCs w:val="22"/>
              </w:rPr>
              <w:t>Members and external partners and supporters</w:t>
            </w:r>
            <w:r w:rsidR="00D73E2B" w:rsidRPr="00BF76DF">
              <w:rPr>
                <w:rFonts w:ascii="Lato" w:hAnsi="Lato" w:cstheme="minorHAnsi"/>
                <w:sz w:val="22"/>
                <w:szCs w:val="22"/>
              </w:rPr>
              <w:t xml:space="preserve"> </w:t>
            </w:r>
          </w:p>
          <w:p w14:paraId="3CFB758E" w14:textId="77777777" w:rsidR="00336A76" w:rsidRPr="00BF76DF" w:rsidRDefault="00336A76" w:rsidP="008264D8">
            <w:pPr>
              <w:numPr>
                <w:ilvl w:val="0"/>
                <w:numId w:val="31"/>
              </w:numPr>
              <w:suppressAutoHyphens/>
              <w:rPr>
                <w:rFonts w:ascii="Lato" w:hAnsi="Lato" w:cstheme="minorHAnsi"/>
                <w:sz w:val="22"/>
                <w:szCs w:val="22"/>
              </w:rPr>
            </w:pPr>
            <w:r w:rsidRPr="00BF76DF">
              <w:rPr>
                <w:rFonts w:ascii="Lato" w:hAnsi="Lato" w:cstheme="minorHAnsi"/>
                <w:sz w:val="22"/>
                <w:szCs w:val="22"/>
              </w:rPr>
              <w:t>values diversity, sees it as a source of competitive strength</w:t>
            </w:r>
          </w:p>
          <w:p w14:paraId="15D9A520" w14:textId="77777777" w:rsidR="00336A76" w:rsidRPr="00BF76DF" w:rsidRDefault="00336A76" w:rsidP="008264D8">
            <w:pPr>
              <w:numPr>
                <w:ilvl w:val="0"/>
                <w:numId w:val="29"/>
              </w:numPr>
              <w:suppressAutoHyphens/>
              <w:rPr>
                <w:rFonts w:ascii="Lato" w:hAnsi="Lato" w:cstheme="minorHAnsi"/>
                <w:sz w:val="22"/>
                <w:szCs w:val="22"/>
              </w:rPr>
            </w:pPr>
            <w:r w:rsidRPr="00BF76DF">
              <w:rPr>
                <w:rFonts w:ascii="Lato" w:hAnsi="Lato" w:cstheme="minorHAnsi"/>
                <w:sz w:val="22"/>
                <w:szCs w:val="22"/>
              </w:rPr>
              <w:t>approachable, good listener, easy to talk to</w:t>
            </w:r>
          </w:p>
          <w:p w14:paraId="59A07C9D" w14:textId="77777777" w:rsidR="00336A76" w:rsidRPr="00BF76DF" w:rsidRDefault="00336A76" w:rsidP="008264D8">
            <w:pPr>
              <w:ind w:left="-24"/>
              <w:rPr>
                <w:rFonts w:ascii="Lato" w:hAnsi="Lato" w:cstheme="minorHAnsi"/>
                <w:b/>
                <w:sz w:val="22"/>
                <w:szCs w:val="22"/>
              </w:rPr>
            </w:pPr>
            <w:r w:rsidRPr="00BF76DF">
              <w:rPr>
                <w:rFonts w:ascii="Lato" w:hAnsi="Lato" w:cstheme="minorHAnsi"/>
                <w:b/>
                <w:sz w:val="22"/>
                <w:szCs w:val="22"/>
              </w:rPr>
              <w:t>Creativity:</w:t>
            </w:r>
          </w:p>
          <w:p w14:paraId="7CD97184" w14:textId="77777777" w:rsidR="00336A76" w:rsidRPr="00BF76DF" w:rsidRDefault="00336A76" w:rsidP="008264D8">
            <w:pPr>
              <w:numPr>
                <w:ilvl w:val="0"/>
                <w:numId w:val="31"/>
              </w:numPr>
              <w:suppressAutoHyphens/>
              <w:rPr>
                <w:rFonts w:ascii="Lato" w:hAnsi="Lato" w:cstheme="minorHAnsi"/>
                <w:sz w:val="22"/>
                <w:szCs w:val="22"/>
              </w:rPr>
            </w:pPr>
            <w:r w:rsidRPr="00BF76DF">
              <w:rPr>
                <w:rFonts w:ascii="Lato" w:hAnsi="Lato" w:cstheme="minorHAnsi"/>
                <w:sz w:val="22"/>
                <w:szCs w:val="22"/>
              </w:rPr>
              <w:t>develops and encourages new and innovative solutions</w:t>
            </w:r>
          </w:p>
          <w:p w14:paraId="3CE4D707" w14:textId="77777777" w:rsidR="00336A76" w:rsidRPr="00BF76DF" w:rsidRDefault="00336A76" w:rsidP="008264D8">
            <w:pPr>
              <w:numPr>
                <w:ilvl w:val="0"/>
                <w:numId w:val="31"/>
              </w:numPr>
              <w:suppressAutoHyphens/>
              <w:rPr>
                <w:rFonts w:ascii="Lato" w:hAnsi="Lato" w:cstheme="minorHAnsi"/>
                <w:sz w:val="22"/>
                <w:szCs w:val="22"/>
              </w:rPr>
            </w:pPr>
            <w:r w:rsidRPr="00BF76DF">
              <w:rPr>
                <w:rFonts w:ascii="Lato" w:hAnsi="Lato" w:cstheme="minorHAnsi"/>
                <w:sz w:val="22"/>
                <w:szCs w:val="22"/>
              </w:rPr>
              <w:t>willing to take disciplined risks</w:t>
            </w:r>
          </w:p>
          <w:p w14:paraId="321A0DF9" w14:textId="77777777" w:rsidR="00336A76" w:rsidRPr="00BF76DF" w:rsidRDefault="00336A76" w:rsidP="008264D8">
            <w:pPr>
              <w:ind w:left="-24"/>
              <w:rPr>
                <w:rFonts w:ascii="Lato" w:hAnsi="Lato" w:cstheme="minorHAnsi"/>
                <w:b/>
                <w:sz w:val="22"/>
                <w:szCs w:val="22"/>
              </w:rPr>
            </w:pPr>
            <w:r w:rsidRPr="00BF76DF">
              <w:rPr>
                <w:rFonts w:ascii="Lato" w:hAnsi="Lato" w:cstheme="minorHAnsi"/>
                <w:b/>
                <w:sz w:val="22"/>
                <w:szCs w:val="22"/>
              </w:rPr>
              <w:t>Integrity:</w:t>
            </w:r>
          </w:p>
          <w:p w14:paraId="2C96C88C" w14:textId="77777777" w:rsidR="00336A76" w:rsidRPr="00BF76DF" w:rsidRDefault="00336A76" w:rsidP="00E06D95">
            <w:pPr>
              <w:numPr>
                <w:ilvl w:val="0"/>
                <w:numId w:val="37"/>
              </w:numPr>
              <w:rPr>
                <w:rFonts w:ascii="Lato" w:hAnsi="Lato" w:cstheme="minorHAnsi"/>
                <w:sz w:val="22"/>
                <w:szCs w:val="22"/>
              </w:rPr>
            </w:pPr>
            <w:r w:rsidRPr="00BF76DF">
              <w:rPr>
                <w:rFonts w:ascii="Lato" w:hAnsi="Lato" w:cstheme="minorHAnsi"/>
                <w:sz w:val="22"/>
                <w:szCs w:val="22"/>
              </w:rPr>
              <w:t>honest, encourages openness and transparency; demonstrates highest levels of integrity</w:t>
            </w:r>
          </w:p>
          <w:p w14:paraId="2F987A74" w14:textId="77777777" w:rsidR="00336A76" w:rsidRPr="00BF76DF" w:rsidRDefault="00336A76" w:rsidP="00AC7F69">
            <w:pPr>
              <w:rPr>
                <w:rFonts w:ascii="Lato" w:hAnsi="Lato" w:cstheme="minorHAnsi"/>
                <w:b/>
                <w:sz w:val="22"/>
                <w:szCs w:val="22"/>
              </w:rPr>
            </w:pPr>
          </w:p>
        </w:tc>
      </w:tr>
      <w:tr w:rsidR="00627617" w:rsidRPr="00BF76DF" w14:paraId="21C90387" w14:textId="77777777" w:rsidTr="00543A17">
        <w:tc>
          <w:tcPr>
            <w:tcW w:w="9498" w:type="dxa"/>
            <w:gridSpan w:val="3"/>
          </w:tcPr>
          <w:p w14:paraId="7923B509" w14:textId="377B59D0" w:rsidR="00D440B8" w:rsidRPr="00BF76DF" w:rsidRDefault="002F316C">
            <w:pPr>
              <w:rPr>
                <w:rFonts w:ascii="Lato" w:hAnsi="Lato" w:cstheme="minorHAnsi"/>
                <w:b/>
                <w:sz w:val="22"/>
                <w:szCs w:val="22"/>
              </w:rPr>
            </w:pPr>
            <w:r w:rsidRPr="00BF76DF">
              <w:rPr>
                <w:rFonts w:ascii="Lato" w:hAnsi="Lato" w:cstheme="minorHAnsi"/>
                <w:b/>
                <w:sz w:val="22"/>
                <w:szCs w:val="22"/>
              </w:rPr>
              <w:t>QUALIFICATION</w:t>
            </w:r>
            <w:r w:rsidR="00D440B8" w:rsidRPr="00BF76DF">
              <w:rPr>
                <w:rFonts w:ascii="Lato" w:hAnsi="Lato" w:cstheme="minorHAnsi"/>
                <w:b/>
                <w:sz w:val="22"/>
                <w:szCs w:val="22"/>
              </w:rPr>
              <w:t>:</w:t>
            </w:r>
          </w:p>
          <w:p w14:paraId="659EB214" w14:textId="591B9B01" w:rsidR="00BB6003" w:rsidRPr="00BF76DF" w:rsidRDefault="00BB6003">
            <w:pPr>
              <w:rPr>
                <w:rFonts w:ascii="Lato" w:hAnsi="Lato" w:cstheme="minorHAnsi"/>
                <w:sz w:val="22"/>
                <w:szCs w:val="22"/>
              </w:rPr>
            </w:pPr>
            <w:r w:rsidRPr="00BF76DF">
              <w:rPr>
                <w:rFonts w:ascii="Lato" w:hAnsi="Lato" w:cstheme="minorHAnsi"/>
                <w:sz w:val="22"/>
                <w:szCs w:val="22"/>
              </w:rPr>
              <w:t xml:space="preserve">Degree in Computer Science, Information Management, Business Information Systems or </w:t>
            </w:r>
            <w:r w:rsidR="00F00BB2" w:rsidRPr="00BF76DF">
              <w:rPr>
                <w:rFonts w:ascii="Lato" w:hAnsi="Lato" w:cstheme="minorHAnsi"/>
                <w:sz w:val="22"/>
                <w:szCs w:val="22"/>
              </w:rPr>
              <w:t>similar</w:t>
            </w:r>
            <w:r w:rsidR="00715254" w:rsidRPr="00BF76DF">
              <w:rPr>
                <w:rFonts w:ascii="Lato" w:hAnsi="Lato" w:cstheme="minorHAnsi"/>
                <w:sz w:val="22"/>
                <w:szCs w:val="22"/>
              </w:rPr>
              <w:t xml:space="preserve"> disciplines. </w:t>
            </w:r>
          </w:p>
          <w:p w14:paraId="50C794C8" w14:textId="6DA18F41" w:rsidR="00715254" w:rsidRPr="00BF76DF" w:rsidRDefault="00715254" w:rsidP="00893E22">
            <w:pPr>
              <w:rPr>
                <w:rFonts w:ascii="Lato" w:hAnsi="Lato" w:cstheme="minorHAnsi"/>
                <w:sz w:val="22"/>
                <w:szCs w:val="22"/>
              </w:rPr>
            </w:pPr>
            <w:r w:rsidRPr="00BF76DF">
              <w:rPr>
                <w:rFonts w:ascii="Lato" w:hAnsi="Lato" w:cstheme="minorHAnsi"/>
                <w:sz w:val="22"/>
                <w:szCs w:val="22"/>
              </w:rPr>
              <w:t>Professional qualifications or related cer</w:t>
            </w:r>
            <w:r w:rsidR="00893E22" w:rsidRPr="00BF76DF">
              <w:rPr>
                <w:rFonts w:ascii="Lato" w:hAnsi="Lato" w:cstheme="minorHAnsi"/>
                <w:sz w:val="22"/>
                <w:szCs w:val="22"/>
              </w:rPr>
              <w:t xml:space="preserve">tificates in the following in Data analytics, Finance (e.g. bachelor) and qualifications on Power BI </w:t>
            </w:r>
            <w:r w:rsidRPr="00BF76DF">
              <w:rPr>
                <w:rFonts w:ascii="Lato" w:hAnsi="Lato" w:cstheme="minorHAnsi"/>
                <w:sz w:val="22"/>
                <w:szCs w:val="22"/>
              </w:rPr>
              <w:t xml:space="preserve"> w</w:t>
            </w:r>
            <w:r w:rsidR="00893E22" w:rsidRPr="00BF76DF">
              <w:rPr>
                <w:rFonts w:ascii="Lato" w:hAnsi="Lato" w:cstheme="minorHAnsi"/>
                <w:sz w:val="22"/>
                <w:szCs w:val="22"/>
              </w:rPr>
              <w:t>ould be an added advantage</w:t>
            </w:r>
          </w:p>
          <w:p w14:paraId="18A010A3" w14:textId="1A6BFDB1" w:rsidR="00715254" w:rsidRPr="00BF76DF" w:rsidRDefault="00715254" w:rsidP="00715254">
            <w:pPr>
              <w:rPr>
                <w:rFonts w:ascii="Lato" w:hAnsi="Lato" w:cstheme="minorHAnsi"/>
                <w:b/>
                <w:sz w:val="22"/>
                <w:szCs w:val="22"/>
              </w:rPr>
            </w:pPr>
          </w:p>
          <w:p w14:paraId="3BF030CA" w14:textId="77777777" w:rsidR="002F316C" w:rsidRPr="00BF76DF" w:rsidRDefault="002F316C" w:rsidP="00715254">
            <w:pPr>
              <w:rPr>
                <w:rFonts w:ascii="Lato" w:hAnsi="Lato" w:cstheme="minorHAnsi"/>
                <w:b/>
                <w:sz w:val="22"/>
                <w:szCs w:val="22"/>
              </w:rPr>
            </w:pPr>
          </w:p>
          <w:p w14:paraId="72DFC151" w14:textId="77777777" w:rsidR="002F316C" w:rsidRPr="00BF76DF" w:rsidRDefault="002F316C" w:rsidP="002F316C">
            <w:pPr>
              <w:rPr>
                <w:rFonts w:ascii="Lato" w:hAnsi="Lato" w:cstheme="minorHAnsi"/>
                <w:b/>
                <w:sz w:val="22"/>
                <w:szCs w:val="22"/>
              </w:rPr>
            </w:pPr>
            <w:r w:rsidRPr="00BF76DF">
              <w:rPr>
                <w:rFonts w:ascii="Lato" w:hAnsi="Lato" w:cstheme="minorHAnsi"/>
                <w:b/>
                <w:sz w:val="22"/>
                <w:szCs w:val="22"/>
              </w:rPr>
              <w:t>EXPERIENCE &amp; SKILLS</w:t>
            </w:r>
          </w:p>
          <w:p w14:paraId="03443C65" w14:textId="7F67956C" w:rsidR="00715254" w:rsidRPr="00BF76DF" w:rsidRDefault="002F316C" w:rsidP="002F316C">
            <w:pPr>
              <w:pStyle w:val="ListParagraph"/>
              <w:numPr>
                <w:ilvl w:val="0"/>
                <w:numId w:val="37"/>
              </w:numPr>
              <w:rPr>
                <w:rFonts w:ascii="Lato" w:hAnsi="Lato" w:cstheme="minorHAnsi"/>
                <w:sz w:val="22"/>
                <w:szCs w:val="22"/>
              </w:rPr>
            </w:pPr>
            <w:r w:rsidRPr="00BF76DF">
              <w:rPr>
                <w:rFonts w:ascii="Lato" w:hAnsi="Lato" w:cstheme="minorHAnsi"/>
                <w:b/>
                <w:sz w:val="22"/>
                <w:szCs w:val="22"/>
              </w:rPr>
              <w:t xml:space="preserve"> </w:t>
            </w:r>
            <w:r w:rsidR="007D17B8" w:rsidRPr="00BF76DF">
              <w:rPr>
                <w:rFonts w:ascii="Lato" w:hAnsi="Lato" w:cstheme="minorHAnsi"/>
                <w:b/>
                <w:sz w:val="22"/>
                <w:szCs w:val="22"/>
              </w:rPr>
              <w:t>Significant</w:t>
            </w:r>
            <w:r w:rsidR="00715254" w:rsidRPr="00BF76DF">
              <w:rPr>
                <w:rFonts w:ascii="Lato" w:hAnsi="Lato" w:cstheme="minorHAnsi"/>
                <w:b/>
                <w:sz w:val="22"/>
                <w:szCs w:val="22"/>
              </w:rPr>
              <w:t xml:space="preserve"> experience</w:t>
            </w:r>
            <w:r w:rsidR="00715254" w:rsidRPr="00BF76DF">
              <w:rPr>
                <w:rFonts w:ascii="Lato" w:hAnsi="Lato" w:cstheme="minorHAnsi"/>
                <w:sz w:val="22"/>
                <w:szCs w:val="22"/>
              </w:rPr>
              <w:t xml:space="preserve"> in designing and </w:t>
            </w:r>
            <w:r w:rsidR="00893E22" w:rsidRPr="00BF76DF">
              <w:rPr>
                <w:rFonts w:ascii="Lato" w:hAnsi="Lato" w:cstheme="minorHAnsi"/>
                <w:sz w:val="22"/>
                <w:szCs w:val="22"/>
              </w:rPr>
              <w:t>building data assets</w:t>
            </w:r>
            <w:r w:rsidR="00715254" w:rsidRPr="00BF76DF">
              <w:rPr>
                <w:rFonts w:ascii="Lato" w:hAnsi="Lato" w:cstheme="minorHAnsi"/>
                <w:sz w:val="22"/>
                <w:szCs w:val="22"/>
              </w:rPr>
              <w:t xml:space="preserve"> for business stakeholders</w:t>
            </w:r>
          </w:p>
          <w:p w14:paraId="2D0E9B6F" w14:textId="669091A0" w:rsidR="00C62393" w:rsidRPr="00BF76DF" w:rsidRDefault="00211A6F" w:rsidP="00A81CF3">
            <w:pPr>
              <w:pStyle w:val="ListParagraph"/>
              <w:numPr>
                <w:ilvl w:val="0"/>
                <w:numId w:val="37"/>
              </w:numPr>
              <w:rPr>
                <w:rFonts w:ascii="Lato" w:hAnsi="Lato" w:cstheme="minorHAnsi"/>
                <w:sz w:val="22"/>
                <w:szCs w:val="22"/>
              </w:rPr>
            </w:pPr>
            <w:r w:rsidRPr="00BF76DF">
              <w:rPr>
                <w:rFonts w:ascii="Lato" w:hAnsi="Lato" w:cstheme="minorHAnsi"/>
                <w:sz w:val="22"/>
                <w:szCs w:val="22"/>
              </w:rPr>
              <w:t xml:space="preserve">Expert knowledge of </w:t>
            </w:r>
            <w:r w:rsidR="00C76FBC" w:rsidRPr="00BF76DF">
              <w:rPr>
                <w:rFonts w:ascii="Lato" w:hAnsi="Lato" w:cstheme="minorHAnsi"/>
                <w:sz w:val="22"/>
                <w:szCs w:val="22"/>
              </w:rPr>
              <w:t xml:space="preserve">techniques, best practices and trends in </w:t>
            </w:r>
          </w:p>
          <w:p w14:paraId="70F798D3" w14:textId="250150E1" w:rsidR="00893E22" w:rsidRPr="00BF76DF" w:rsidRDefault="00A939A2" w:rsidP="00893E22">
            <w:pPr>
              <w:pStyle w:val="ListParagraph"/>
              <w:numPr>
                <w:ilvl w:val="1"/>
                <w:numId w:val="37"/>
              </w:numPr>
              <w:rPr>
                <w:rFonts w:ascii="Lato" w:hAnsi="Lato" w:cstheme="minorHAnsi"/>
                <w:sz w:val="22"/>
                <w:szCs w:val="22"/>
              </w:rPr>
            </w:pPr>
            <w:r w:rsidRPr="00BF76DF">
              <w:rPr>
                <w:rFonts w:ascii="Lato" w:hAnsi="Lato" w:cstheme="minorHAnsi"/>
                <w:sz w:val="22"/>
                <w:szCs w:val="22"/>
              </w:rPr>
              <w:t xml:space="preserve">data </w:t>
            </w:r>
            <w:r w:rsidR="00211A6F" w:rsidRPr="00BF76DF">
              <w:rPr>
                <w:rFonts w:ascii="Lato" w:hAnsi="Lato" w:cstheme="minorHAnsi"/>
                <w:sz w:val="22"/>
                <w:szCs w:val="22"/>
              </w:rPr>
              <w:t>modelling</w:t>
            </w:r>
            <w:r w:rsidR="00893E22" w:rsidRPr="00BF76DF">
              <w:rPr>
                <w:rFonts w:ascii="Lato" w:hAnsi="Lato" w:cstheme="minorHAnsi"/>
                <w:sz w:val="22"/>
                <w:szCs w:val="22"/>
              </w:rPr>
              <w:t>, data base design and data warehousing</w:t>
            </w:r>
          </w:p>
          <w:p w14:paraId="7B3FB729" w14:textId="1845042E" w:rsidR="00C62393" w:rsidRPr="00BF76DF" w:rsidRDefault="00211A6F" w:rsidP="00A81CF3">
            <w:pPr>
              <w:pStyle w:val="ListParagraph"/>
              <w:numPr>
                <w:ilvl w:val="1"/>
                <w:numId w:val="37"/>
              </w:numPr>
              <w:rPr>
                <w:rFonts w:ascii="Lato" w:hAnsi="Lato" w:cstheme="minorHAnsi"/>
                <w:sz w:val="22"/>
                <w:szCs w:val="22"/>
              </w:rPr>
            </w:pPr>
            <w:r w:rsidRPr="00BF76DF">
              <w:rPr>
                <w:rFonts w:ascii="Lato" w:hAnsi="Lato" w:cstheme="minorHAnsi"/>
                <w:sz w:val="22"/>
                <w:szCs w:val="22"/>
              </w:rPr>
              <w:t xml:space="preserve">data </w:t>
            </w:r>
            <w:r w:rsidR="00A939A2" w:rsidRPr="00BF76DF">
              <w:rPr>
                <w:rFonts w:ascii="Lato" w:hAnsi="Lato" w:cstheme="minorHAnsi"/>
                <w:sz w:val="22"/>
                <w:szCs w:val="22"/>
              </w:rPr>
              <w:t>analysis</w:t>
            </w:r>
            <w:r w:rsidR="000A4724" w:rsidRPr="00BF76DF">
              <w:rPr>
                <w:rFonts w:ascii="Lato" w:hAnsi="Lato" w:cstheme="minorHAnsi"/>
                <w:sz w:val="22"/>
                <w:szCs w:val="22"/>
              </w:rPr>
              <w:t xml:space="preserve"> and data reconciliation</w:t>
            </w:r>
          </w:p>
          <w:p w14:paraId="1F5A1FA1" w14:textId="6BA01F6F" w:rsidR="00C62393" w:rsidRPr="00BF76DF" w:rsidRDefault="00893E22" w:rsidP="00A81CF3">
            <w:pPr>
              <w:pStyle w:val="ListParagraph"/>
              <w:numPr>
                <w:ilvl w:val="1"/>
                <w:numId w:val="37"/>
              </w:numPr>
              <w:rPr>
                <w:rFonts w:ascii="Lato" w:hAnsi="Lato" w:cstheme="minorHAnsi"/>
                <w:sz w:val="22"/>
                <w:szCs w:val="22"/>
              </w:rPr>
            </w:pPr>
            <w:r w:rsidRPr="00BF76DF">
              <w:rPr>
                <w:rFonts w:ascii="Lato" w:hAnsi="Lato" w:cstheme="minorHAnsi"/>
                <w:sz w:val="22"/>
                <w:szCs w:val="22"/>
              </w:rPr>
              <w:t>data visualisation and UX</w:t>
            </w:r>
          </w:p>
          <w:p w14:paraId="51846D4D" w14:textId="50CC9AC4" w:rsidR="00211A6F" w:rsidRPr="00BF76DF" w:rsidRDefault="00211A6F" w:rsidP="00A81CF3">
            <w:pPr>
              <w:pStyle w:val="ListParagraph"/>
              <w:numPr>
                <w:ilvl w:val="0"/>
                <w:numId w:val="37"/>
              </w:numPr>
              <w:rPr>
                <w:rFonts w:ascii="Lato" w:hAnsi="Lato" w:cstheme="minorHAnsi"/>
                <w:sz w:val="22"/>
                <w:szCs w:val="22"/>
              </w:rPr>
            </w:pPr>
            <w:r w:rsidRPr="00BF76DF">
              <w:rPr>
                <w:rFonts w:ascii="Lato" w:hAnsi="Lato" w:cstheme="minorHAnsi"/>
                <w:sz w:val="22"/>
                <w:szCs w:val="22"/>
              </w:rPr>
              <w:t>Expert knowledge o</w:t>
            </w:r>
            <w:r w:rsidR="003A7317" w:rsidRPr="00BF76DF">
              <w:rPr>
                <w:rFonts w:ascii="Lato" w:hAnsi="Lato" w:cstheme="minorHAnsi"/>
                <w:sz w:val="22"/>
                <w:szCs w:val="22"/>
              </w:rPr>
              <w:t>f</w:t>
            </w:r>
            <w:r w:rsidRPr="00BF76DF">
              <w:rPr>
                <w:rFonts w:ascii="Lato" w:hAnsi="Lato" w:cstheme="minorHAnsi"/>
                <w:sz w:val="22"/>
                <w:szCs w:val="22"/>
              </w:rPr>
              <w:t xml:space="preserve"> Power BI </w:t>
            </w:r>
            <w:r w:rsidR="006D45C5" w:rsidRPr="00BF76DF">
              <w:rPr>
                <w:rFonts w:ascii="Lato" w:hAnsi="Lato" w:cstheme="minorHAnsi"/>
                <w:sz w:val="22"/>
                <w:szCs w:val="22"/>
              </w:rPr>
              <w:t>P</w:t>
            </w:r>
            <w:r w:rsidRPr="00BF76DF">
              <w:rPr>
                <w:rFonts w:ascii="Lato" w:hAnsi="Lato" w:cstheme="minorHAnsi"/>
                <w:sz w:val="22"/>
                <w:szCs w:val="22"/>
              </w:rPr>
              <w:t xml:space="preserve">latform including Power Apps, </w:t>
            </w:r>
            <w:r w:rsidR="009D7B3B" w:rsidRPr="00BF76DF">
              <w:rPr>
                <w:rFonts w:ascii="Lato" w:hAnsi="Lato" w:cstheme="minorHAnsi"/>
                <w:sz w:val="22"/>
                <w:szCs w:val="22"/>
              </w:rPr>
              <w:t>DAX, I</w:t>
            </w:r>
            <w:r w:rsidRPr="00BF76DF">
              <w:rPr>
                <w:rFonts w:ascii="Lato" w:hAnsi="Lato" w:cstheme="minorHAnsi"/>
                <w:sz w:val="22"/>
                <w:szCs w:val="22"/>
              </w:rPr>
              <w:t>ntegration with Office 365</w:t>
            </w:r>
            <w:r w:rsidR="009D7B3B" w:rsidRPr="00BF76DF">
              <w:rPr>
                <w:rFonts w:ascii="Lato" w:hAnsi="Lato" w:cstheme="minorHAnsi"/>
                <w:sz w:val="22"/>
                <w:szCs w:val="22"/>
              </w:rPr>
              <w:t xml:space="preserve"> apps</w:t>
            </w:r>
            <w:r w:rsidRPr="00BF76DF">
              <w:rPr>
                <w:rFonts w:ascii="Lato" w:hAnsi="Lato" w:cstheme="minorHAnsi"/>
                <w:sz w:val="22"/>
                <w:szCs w:val="22"/>
              </w:rPr>
              <w:t xml:space="preserve">,  </w:t>
            </w:r>
            <w:r w:rsidR="009D7B3B" w:rsidRPr="00BF76DF">
              <w:rPr>
                <w:rFonts w:ascii="Lato" w:hAnsi="Lato" w:cstheme="minorHAnsi"/>
                <w:sz w:val="22"/>
                <w:szCs w:val="22"/>
              </w:rPr>
              <w:t>D</w:t>
            </w:r>
            <w:r w:rsidR="006D45C5" w:rsidRPr="00BF76DF">
              <w:rPr>
                <w:rFonts w:ascii="Lato" w:hAnsi="Lato" w:cstheme="minorHAnsi"/>
                <w:sz w:val="22"/>
                <w:szCs w:val="22"/>
              </w:rPr>
              <w:t>esktop and M</w:t>
            </w:r>
            <w:r w:rsidRPr="00BF76DF">
              <w:rPr>
                <w:rFonts w:ascii="Lato" w:hAnsi="Lato" w:cstheme="minorHAnsi"/>
                <w:sz w:val="22"/>
                <w:szCs w:val="22"/>
              </w:rPr>
              <w:t>obile</w:t>
            </w:r>
            <w:r w:rsidR="009D7B3B" w:rsidRPr="00BF76DF">
              <w:rPr>
                <w:rFonts w:ascii="Lato" w:hAnsi="Lato" w:cstheme="minorHAnsi"/>
                <w:sz w:val="22"/>
                <w:szCs w:val="22"/>
              </w:rPr>
              <w:t xml:space="preserve">, Report Server, </w:t>
            </w:r>
            <w:r w:rsidR="006D45C5" w:rsidRPr="00BF76DF">
              <w:rPr>
                <w:rFonts w:ascii="Lato" w:hAnsi="Lato" w:cstheme="minorHAnsi"/>
                <w:sz w:val="22"/>
                <w:szCs w:val="22"/>
              </w:rPr>
              <w:t>Report Builder</w:t>
            </w:r>
            <w:r w:rsidRPr="00BF76DF">
              <w:rPr>
                <w:rFonts w:ascii="Lato" w:hAnsi="Lato" w:cstheme="minorHAnsi"/>
                <w:sz w:val="22"/>
                <w:szCs w:val="22"/>
              </w:rPr>
              <w:t xml:space="preserve"> </w:t>
            </w:r>
          </w:p>
          <w:p w14:paraId="583CB23B" w14:textId="2B5AAE5B" w:rsidR="000A4724" w:rsidRPr="00BF76DF" w:rsidRDefault="00715254" w:rsidP="000A4724">
            <w:pPr>
              <w:pStyle w:val="ListParagraph"/>
              <w:numPr>
                <w:ilvl w:val="0"/>
                <w:numId w:val="37"/>
              </w:numPr>
              <w:rPr>
                <w:rFonts w:ascii="Lato" w:hAnsi="Lato" w:cstheme="minorHAnsi"/>
                <w:sz w:val="22"/>
                <w:szCs w:val="22"/>
              </w:rPr>
            </w:pPr>
            <w:r w:rsidRPr="00BF76DF">
              <w:rPr>
                <w:rFonts w:ascii="Lato" w:hAnsi="Lato" w:cstheme="minorHAnsi"/>
                <w:sz w:val="22"/>
                <w:szCs w:val="22"/>
              </w:rPr>
              <w:t>Good understanding of Finance processes, stakeholders and related information requirements</w:t>
            </w:r>
          </w:p>
          <w:p w14:paraId="0C5065BD" w14:textId="760CB585" w:rsidR="002D37C9" w:rsidRPr="00BF76DF" w:rsidRDefault="00A81CF3" w:rsidP="000A4724">
            <w:pPr>
              <w:numPr>
                <w:ilvl w:val="0"/>
                <w:numId w:val="37"/>
              </w:numPr>
              <w:suppressAutoHyphens/>
              <w:rPr>
                <w:rFonts w:ascii="Lato" w:hAnsi="Lato" w:cstheme="minorHAnsi"/>
                <w:sz w:val="22"/>
                <w:szCs w:val="22"/>
              </w:rPr>
            </w:pPr>
            <w:r w:rsidRPr="00BF76DF">
              <w:rPr>
                <w:rFonts w:ascii="Lato" w:hAnsi="Lato" w:cstheme="minorHAnsi"/>
                <w:sz w:val="22"/>
                <w:szCs w:val="22"/>
              </w:rPr>
              <w:t>D</w:t>
            </w:r>
            <w:r w:rsidR="002D37C9" w:rsidRPr="00BF76DF">
              <w:rPr>
                <w:rFonts w:ascii="Lato" w:hAnsi="Lato" w:cstheme="minorHAnsi"/>
                <w:sz w:val="22"/>
                <w:szCs w:val="22"/>
              </w:rPr>
              <w:t>emonstrated leadership and p</w:t>
            </w:r>
            <w:r w:rsidR="00715254" w:rsidRPr="00BF76DF">
              <w:rPr>
                <w:rFonts w:ascii="Lato" w:hAnsi="Lato" w:cstheme="minorHAnsi"/>
                <w:sz w:val="22"/>
                <w:szCs w:val="22"/>
              </w:rPr>
              <w:t xml:space="preserve">assion </w:t>
            </w:r>
            <w:r w:rsidR="002D37C9" w:rsidRPr="00BF76DF">
              <w:rPr>
                <w:rFonts w:ascii="Lato" w:hAnsi="Lato" w:cstheme="minorHAnsi"/>
                <w:sz w:val="22"/>
                <w:szCs w:val="22"/>
              </w:rPr>
              <w:t xml:space="preserve">for advancing </w:t>
            </w:r>
            <w:r w:rsidR="000A4724" w:rsidRPr="00BF76DF">
              <w:rPr>
                <w:rFonts w:ascii="Lato" w:hAnsi="Lato" w:cstheme="minorHAnsi"/>
                <w:sz w:val="22"/>
                <w:szCs w:val="22"/>
              </w:rPr>
              <w:t>BI in an organisation; future orientated, strategic thinking</w:t>
            </w:r>
          </w:p>
          <w:p w14:paraId="609CB164" w14:textId="1ACE5EE5" w:rsidR="000A4724" w:rsidRPr="00BF76DF" w:rsidRDefault="000A4724" w:rsidP="000A4724">
            <w:pPr>
              <w:numPr>
                <w:ilvl w:val="0"/>
                <w:numId w:val="37"/>
              </w:numPr>
              <w:suppressAutoHyphens/>
              <w:rPr>
                <w:rFonts w:ascii="Lato" w:hAnsi="Lato" w:cstheme="minorHAnsi"/>
                <w:sz w:val="22"/>
                <w:szCs w:val="22"/>
              </w:rPr>
            </w:pPr>
            <w:r w:rsidRPr="00BF76DF">
              <w:rPr>
                <w:rFonts w:ascii="Lato" w:hAnsi="Lato" w:cstheme="minorHAnsi"/>
                <w:sz w:val="22"/>
                <w:szCs w:val="22"/>
              </w:rPr>
              <w:t xml:space="preserve">Demonstrated ability to translate Finance requirements into specifications required for their production, and to manage production stakeholders across Finance and IT </w:t>
            </w:r>
          </w:p>
          <w:p w14:paraId="306D0A27" w14:textId="51D50D15" w:rsidR="00715254" w:rsidRPr="00BF76DF" w:rsidRDefault="002D37C9" w:rsidP="00A81CF3">
            <w:pPr>
              <w:numPr>
                <w:ilvl w:val="0"/>
                <w:numId w:val="37"/>
              </w:numPr>
              <w:suppressAutoHyphens/>
              <w:rPr>
                <w:rFonts w:ascii="Lato" w:hAnsi="Lato" w:cstheme="minorHAnsi"/>
                <w:sz w:val="22"/>
                <w:szCs w:val="22"/>
              </w:rPr>
            </w:pPr>
            <w:r w:rsidRPr="00BF76DF">
              <w:rPr>
                <w:rFonts w:ascii="Lato" w:hAnsi="Lato" w:cstheme="minorHAnsi"/>
                <w:sz w:val="22"/>
                <w:szCs w:val="22"/>
              </w:rPr>
              <w:t>Analytical approach to problem solving, excellent prioritisation and time management skills</w:t>
            </w:r>
          </w:p>
          <w:p w14:paraId="2976E388" w14:textId="151D6F8B" w:rsidR="00C62393" w:rsidRPr="00BF76DF" w:rsidRDefault="00E01ADE" w:rsidP="00A81CF3">
            <w:pPr>
              <w:pStyle w:val="ListParagraph"/>
              <w:numPr>
                <w:ilvl w:val="0"/>
                <w:numId w:val="37"/>
              </w:numPr>
              <w:rPr>
                <w:rFonts w:ascii="Lato" w:hAnsi="Lato" w:cstheme="minorHAnsi"/>
                <w:sz w:val="22"/>
                <w:szCs w:val="22"/>
              </w:rPr>
            </w:pPr>
            <w:r w:rsidRPr="00BF76DF">
              <w:rPr>
                <w:rFonts w:ascii="Lato" w:hAnsi="Lato" w:cstheme="minorHAnsi"/>
                <w:sz w:val="22"/>
                <w:szCs w:val="22"/>
              </w:rPr>
              <w:t xml:space="preserve">INGO </w:t>
            </w:r>
            <w:r w:rsidR="00C62393" w:rsidRPr="00BF76DF">
              <w:rPr>
                <w:rFonts w:ascii="Lato" w:hAnsi="Lato" w:cstheme="minorHAnsi"/>
                <w:sz w:val="22"/>
                <w:szCs w:val="22"/>
              </w:rPr>
              <w:t>Sector knowledge would be an added advantage</w:t>
            </w:r>
          </w:p>
          <w:p w14:paraId="3F6B837B" w14:textId="10205E6B" w:rsidR="001A3028" w:rsidRPr="00BF76DF" w:rsidRDefault="002D37C9" w:rsidP="00A81CF3">
            <w:pPr>
              <w:numPr>
                <w:ilvl w:val="0"/>
                <w:numId w:val="37"/>
              </w:numPr>
              <w:suppressAutoHyphens/>
              <w:rPr>
                <w:rFonts w:ascii="Lato" w:hAnsi="Lato" w:cstheme="minorHAnsi"/>
                <w:sz w:val="22"/>
                <w:szCs w:val="22"/>
              </w:rPr>
            </w:pPr>
            <w:r w:rsidRPr="00BF76DF">
              <w:rPr>
                <w:rFonts w:ascii="Lato" w:hAnsi="Lato" w:cstheme="minorHAnsi"/>
                <w:sz w:val="22"/>
                <w:szCs w:val="22"/>
              </w:rPr>
              <w:t>Excellent communication and influencing skills</w:t>
            </w:r>
          </w:p>
          <w:p w14:paraId="76C181F3" w14:textId="77777777" w:rsidR="00336A76" w:rsidRPr="00BF76DF" w:rsidRDefault="00715254" w:rsidP="000A4724">
            <w:pPr>
              <w:numPr>
                <w:ilvl w:val="0"/>
                <w:numId w:val="37"/>
              </w:numPr>
              <w:suppressAutoHyphens/>
              <w:rPr>
                <w:rFonts w:ascii="Lato" w:hAnsi="Lato" w:cstheme="minorHAnsi"/>
                <w:sz w:val="22"/>
                <w:szCs w:val="22"/>
              </w:rPr>
            </w:pPr>
            <w:r w:rsidRPr="00BF76DF">
              <w:rPr>
                <w:rFonts w:ascii="Lato" w:hAnsi="Lato" w:cstheme="minorHAnsi"/>
                <w:sz w:val="22"/>
                <w:szCs w:val="22"/>
              </w:rPr>
              <w:t xml:space="preserve">Experience with </w:t>
            </w:r>
            <w:r w:rsidR="001A3028" w:rsidRPr="00BF76DF">
              <w:rPr>
                <w:rFonts w:ascii="Lato" w:hAnsi="Lato" w:cstheme="minorHAnsi"/>
                <w:sz w:val="22"/>
                <w:szCs w:val="22"/>
              </w:rPr>
              <w:t>training approach</w:t>
            </w:r>
            <w:r w:rsidRPr="00BF76DF">
              <w:rPr>
                <w:rFonts w:ascii="Lato" w:hAnsi="Lato" w:cstheme="minorHAnsi"/>
                <w:sz w:val="22"/>
                <w:szCs w:val="22"/>
              </w:rPr>
              <w:t>es</w:t>
            </w:r>
            <w:r w:rsidR="001A3028" w:rsidRPr="00BF76DF">
              <w:rPr>
                <w:rFonts w:ascii="Lato" w:hAnsi="Lato" w:cstheme="minorHAnsi"/>
                <w:sz w:val="22"/>
                <w:szCs w:val="22"/>
              </w:rPr>
              <w:t xml:space="preserve"> for roll-out of Finance BI tools</w:t>
            </w:r>
          </w:p>
          <w:p w14:paraId="4704E4C4" w14:textId="7CC25027" w:rsidR="00373091" w:rsidRPr="00BF76DF" w:rsidRDefault="00373091" w:rsidP="00373091">
            <w:pPr>
              <w:suppressAutoHyphens/>
              <w:rPr>
                <w:rFonts w:ascii="Lato" w:hAnsi="Lato" w:cstheme="minorHAnsi"/>
                <w:sz w:val="22"/>
                <w:szCs w:val="22"/>
              </w:rPr>
            </w:pPr>
          </w:p>
        </w:tc>
      </w:tr>
      <w:tr w:rsidR="00C52A90" w:rsidRPr="00BF76DF" w14:paraId="09A34169" w14:textId="77777777" w:rsidTr="00EF1BB6">
        <w:trPr>
          <w:trHeight w:val="425"/>
        </w:trPr>
        <w:tc>
          <w:tcPr>
            <w:tcW w:w="9498" w:type="dxa"/>
            <w:gridSpan w:val="3"/>
          </w:tcPr>
          <w:p w14:paraId="74A9199B" w14:textId="77777777" w:rsidR="00C52A90" w:rsidRPr="00BF76DF" w:rsidRDefault="00C52A90" w:rsidP="00C52A90">
            <w:pPr>
              <w:rPr>
                <w:rFonts w:ascii="Lato" w:hAnsi="Lato" w:cstheme="minorHAnsi"/>
                <w:b/>
                <w:sz w:val="22"/>
                <w:szCs w:val="22"/>
              </w:rPr>
            </w:pPr>
            <w:r w:rsidRPr="00BF76DF">
              <w:rPr>
                <w:rFonts w:ascii="Lato" w:hAnsi="Lato" w:cstheme="minorHAnsi"/>
                <w:b/>
                <w:sz w:val="22"/>
                <w:szCs w:val="22"/>
              </w:rPr>
              <w:t>Additional job responsibilities</w:t>
            </w:r>
          </w:p>
          <w:p w14:paraId="164857E8" w14:textId="77777777" w:rsidR="00C52A90" w:rsidRPr="00BF76DF" w:rsidRDefault="00C52A90" w:rsidP="00C52A90">
            <w:pPr>
              <w:tabs>
                <w:tab w:val="left" w:pos="1134"/>
              </w:tabs>
              <w:rPr>
                <w:rFonts w:ascii="Lato" w:hAnsi="Lato" w:cstheme="minorHAnsi"/>
                <w:sz w:val="22"/>
                <w:szCs w:val="22"/>
              </w:rPr>
            </w:pPr>
            <w:r w:rsidRPr="00BF76DF">
              <w:rPr>
                <w:rFonts w:ascii="Lato" w:hAnsi="Lato" w:cstheme="minorHAnsi"/>
                <w:sz w:val="22"/>
                <w:szCs w:val="22"/>
              </w:rPr>
              <w:t>The job duties and responsibilities as set out above are not exhaustive and the post holder may be required to carry out additional duties within reasonableness of their level of skills and experience.</w:t>
            </w:r>
          </w:p>
          <w:p w14:paraId="48AF56D7" w14:textId="77777777" w:rsidR="00C52A90" w:rsidRPr="00BF76DF" w:rsidRDefault="00C52A90" w:rsidP="00EF1BB6">
            <w:pPr>
              <w:rPr>
                <w:rFonts w:ascii="Lato" w:hAnsi="Lato" w:cstheme="minorHAnsi"/>
                <w:b/>
                <w:sz w:val="22"/>
                <w:szCs w:val="22"/>
              </w:rPr>
            </w:pPr>
          </w:p>
        </w:tc>
      </w:tr>
      <w:tr w:rsidR="00C52A90" w:rsidRPr="00BF76DF" w14:paraId="4220490A" w14:textId="77777777" w:rsidTr="00EF1BB6">
        <w:trPr>
          <w:trHeight w:val="425"/>
        </w:trPr>
        <w:tc>
          <w:tcPr>
            <w:tcW w:w="9498" w:type="dxa"/>
            <w:gridSpan w:val="3"/>
          </w:tcPr>
          <w:p w14:paraId="749F30A6" w14:textId="77777777" w:rsidR="00C52A90" w:rsidRPr="00BF76DF" w:rsidRDefault="00C52A90" w:rsidP="00C52A90">
            <w:pPr>
              <w:rPr>
                <w:rFonts w:ascii="Lato" w:hAnsi="Lato" w:cs="Arial"/>
                <w:b/>
                <w:sz w:val="22"/>
                <w:szCs w:val="22"/>
              </w:rPr>
            </w:pPr>
            <w:r w:rsidRPr="00BF76DF">
              <w:rPr>
                <w:rFonts w:ascii="Lato" w:hAnsi="Lato" w:cs="Arial"/>
                <w:b/>
                <w:sz w:val="22"/>
                <w:szCs w:val="22"/>
              </w:rPr>
              <w:t xml:space="preserve">Equal Opportunities </w:t>
            </w:r>
          </w:p>
          <w:p w14:paraId="1E587229" w14:textId="1A1A366F" w:rsidR="00C52A90" w:rsidRPr="00BF76DF" w:rsidRDefault="00C52A90" w:rsidP="00C52A90">
            <w:pPr>
              <w:rPr>
                <w:rFonts w:ascii="Lato" w:hAnsi="Lato" w:cstheme="minorHAnsi"/>
                <w:b/>
                <w:sz w:val="22"/>
                <w:szCs w:val="22"/>
              </w:rPr>
            </w:pPr>
            <w:r w:rsidRPr="00BF76DF">
              <w:rPr>
                <w:rFonts w:ascii="Lato" w:hAnsi="Lato" w:cs="Arial"/>
                <w:sz w:val="22"/>
                <w:szCs w:val="22"/>
              </w:rPr>
              <w:t>The role holder is required to carry out the duties in accordance with the SCI Equal Opportunities and Diversity policies and procedures.</w:t>
            </w:r>
          </w:p>
        </w:tc>
      </w:tr>
      <w:tr w:rsidR="00C52A90" w:rsidRPr="00BF76DF" w14:paraId="6EEC94D7" w14:textId="77777777" w:rsidTr="00EF1BB6">
        <w:trPr>
          <w:trHeight w:val="425"/>
        </w:trPr>
        <w:tc>
          <w:tcPr>
            <w:tcW w:w="9498" w:type="dxa"/>
            <w:gridSpan w:val="3"/>
          </w:tcPr>
          <w:p w14:paraId="0BEBBEA5" w14:textId="77777777" w:rsidR="00C52A90" w:rsidRPr="00BF76DF" w:rsidRDefault="00C52A90" w:rsidP="00C52A90">
            <w:pPr>
              <w:rPr>
                <w:rFonts w:ascii="Lato" w:hAnsi="Lato"/>
                <w:b/>
                <w:color w:val="000000"/>
                <w:sz w:val="22"/>
                <w:szCs w:val="22"/>
              </w:rPr>
            </w:pPr>
            <w:r w:rsidRPr="00BF76DF">
              <w:rPr>
                <w:rFonts w:ascii="Lato" w:hAnsi="Lato"/>
                <w:b/>
                <w:color w:val="000000"/>
                <w:sz w:val="22"/>
                <w:szCs w:val="22"/>
              </w:rPr>
              <w:t>Child Safeguarding:</w:t>
            </w:r>
          </w:p>
          <w:p w14:paraId="411C1F61" w14:textId="6DFD87B8" w:rsidR="00C52A90" w:rsidRPr="00BF76DF" w:rsidRDefault="00C52A90" w:rsidP="00C52A90">
            <w:pPr>
              <w:rPr>
                <w:rFonts w:ascii="Lato" w:hAnsi="Lato" w:cstheme="minorHAnsi"/>
                <w:b/>
                <w:sz w:val="22"/>
                <w:szCs w:val="22"/>
              </w:rPr>
            </w:pPr>
            <w:r w:rsidRPr="00BF76DF">
              <w:rPr>
                <w:rFonts w:ascii="Lato" w:hAnsi="Lato"/>
                <w:color w:val="000000"/>
                <w:sz w:val="22"/>
                <w:szCs w:val="22"/>
              </w:rPr>
              <w:t>We need to keep children safe so our selection process, which includes rigorous background checks, reflects our commitment to the protection of children from abuse</w:t>
            </w:r>
            <w:r w:rsidRPr="00BF76DF">
              <w:rPr>
                <w:rFonts w:ascii="Lato" w:hAnsi="Lato"/>
                <w:sz w:val="22"/>
                <w:szCs w:val="22"/>
              </w:rPr>
              <w:t>.</w:t>
            </w:r>
          </w:p>
        </w:tc>
      </w:tr>
      <w:tr w:rsidR="00C52A90" w:rsidRPr="00BF76DF" w14:paraId="5BF219BE" w14:textId="77777777" w:rsidTr="00EF1BB6">
        <w:trPr>
          <w:trHeight w:val="425"/>
        </w:trPr>
        <w:tc>
          <w:tcPr>
            <w:tcW w:w="9498" w:type="dxa"/>
            <w:gridSpan w:val="3"/>
          </w:tcPr>
          <w:p w14:paraId="51E41E61" w14:textId="77777777" w:rsidR="00C52A90" w:rsidRPr="00BF76DF" w:rsidRDefault="00C52A90" w:rsidP="00C52A90">
            <w:pPr>
              <w:rPr>
                <w:rFonts w:ascii="Lato" w:hAnsi="Lato"/>
                <w:b/>
                <w:sz w:val="22"/>
                <w:szCs w:val="22"/>
              </w:rPr>
            </w:pPr>
            <w:r w:rsidRPr="00BF76DF">
              <w:rPr>
                <w:rFonts w:ascii="Lato" w:hAnsi="Lato"/>
                <w:b/>
                <w:sz w:val="22"/>
                <w:szCs w:val="22"/>
              </w:rPr>
              <w:t>Safeguarding our Staff:</w:t>
            </w:r>
          </w:p>
          <w:p w14:paraId="420BDB8A" w14:textId="376E561E" w:rsidR="00C52A90" w:rsidRPr="00BF76DF" w:rsidRDefault="00C52A90" w:rsidP="00C52A90">
            <w:pPr>
              <w:rPr>
                <w:rFonts w:ascii="Lato" w:hAnsi="Lato" w:cstheme="minorHAnsi"/>
                <w:b/>
                <w:sz w:val="22"/>
                <w:szCs w:val="22"/>
              </w:rPr>
            </w:pPr>
            <w:r w:rsidRPr="00BF76DF">
              <w:rPr>
                <w:rFonts w:ascii="Lato" w:hAnsi="Lato"/>
                <w:sz w:val="22"/>
                <w:szCs w:val="22"/>
              </w:rPr>
              <w:t>The post holder is required to carry out the duties in accordance with the SCI anti-harassment policy</w:t>
            </w:r>
          </w:p>
        </w:tc>
      </w:tr>
      <w:tr w:rsidR="00627617" w:rsidRPr="00BF76DF" w14:paraId="3122C6EE" w14:textId="77777777" w:rsidTr="00EF1BB6">
        <w:trPr>
          <w:trHeight w:val="425"/>
        </w:trPr>
        <w:tc>
          <w:tcPr>
            <w:tcW w:w="9498" w:type="dxa"/>
            <w:gridSpan w:val="3"/>
          </w:tcPr>
          <w:p w14:paraId="3E741B07" w14:textId="77777777" w:rsidR="00C52A90" w:rsidRPr="00BF76DF" w:rsidRDefault="00C52A90" w:rsidP="00C52A90">
            <w:pPr>
              <w:rPr>
                <w:rFonts w:ascii="Lato" w:hAnsi="Lato" w:cs="Arial"/>
                <w:b/>
                <w:sz w:val="22"/>
                <w:szCs w:val="22"/>
              </w:rPr>
            </w:pPr>
            <w:r w:rsidRPr="00BF76DF">
              <w:rPr>
                <w:rFonts w:ascii="Lato" w:hAnsi="Lato" w:cs="Arial"/>
                <w:b/>
                <w:sz w:val="22"/>
                <w:szCs w:val="22"/>
              </w:rPr>
              <w:t>Health and Safety</w:t>
            </w:r>
          </w:p>
          <w:p w14:paraId="2BEFFF52" w14:textId="073DB589" w:rsidR="00957093" w:rsidRPr="00BF76DF" w:rsidRDefault="00C52A90" w:rsidP="00C52A90">
            <w:pPr>
              <w:tabs>
                <w:tab w:val="left" w:pos="1134"/>
              </w:tabs>
              <w:rPr>
                <w:rFonts w:ascii="Lato" w:hAnsi="Lato" w:cstheme="minorHAnsi"/>
                <w:sz w:val="22"/>
                <w:szCs w:val="22"/>
              </w:rPr>
            </w:pPr>
            <w:r w:rsidRPr="00BF76DF">
              <w:rPr>
                <w:rFonts w:ascii="Lato" w:hAnsi="Lato" w:cs="Arial"/>
                <w:sz w:val="22"/>
                <w:szCs w:val="22"/>
              </w:rPr>
              <w:t>The role holder is required to carry out the duties in accordance with SCI Health and Safety policies and procedures.</w:t>
            </w:r>
          </w:p>
        </w:tc>
      </w:tr>
      <w:tr w:rsidR="00627617" w:rsidRPr="00BF76DF" w14:paraId="46ED258E" w14:textId="77777777" w:rsidTr="00920C0C">
        <w:tc>
          <w:tcPr>
            <w:tcW w:w="9498" w:type="dxa"/>
            <w:gridSpan w:val="3"/>
            <w:tcBorders>
              <w:top w:val="single" w:sz="8" w:space="0" w:color="000000"/>
            </w:tcBorders>
          </w:tcPr>
          <w:p w14:paraId="1E365FA5" w14:textId="77777777" w:rsidR="00336A76" w:rsidRPr="00BF76DF" w:rsidRDefault="00336A76" w:rsidP="002D4A35">
            <w:pPr>
              <w:rPr>
                <w:rFonts w:ascii="Lato" w:hAnsi="Lato" w:cstheme="minorHAnsi"/>
                <w:b/>
                <w:sz w:val="22"/>
                <w:szCs w:val="22"/>
              </w:rPr>
            </w:pPr>
            <w:r w:rsidRPr="00BF76DF">
              <w:rPr>
                <w:rFonts w:ascii="Lato" w:hAnsi="Lato" w:cstheme="minorHAnsi"/>
                <w:b/>
                <w:sz w:val="22"/>
                <w:szCs w:val="22"/>
              </w:rPr>
              <w:t xml:space="preserve">Equal Opportunities </w:t>
            </w:r>
          </w:p>
          <w:p w14:paraId="270005D9" w14:textId="77777777" w:rsidR="00336A76" w:rsidRPr="00BF76DF" w:rsidRDefault="00336A76" w:rsidP="002D4A35">
            <w:pPr>
              <w:rPr>
                <w:rFonts w:ascii="Lato" w:hAnsi="Lato" w:cstheme="minorHAnsi"/>
                <w:sz w:val="22"/>
                <w:szCs w:val="22"/>
              </w:rPr>
            </w:pPr>
            <w:r w:rsidRPr="00BF76DF">
              <w:rPr>
                <w:rFonts w:ascii="Lato" w:hAnsi="Lato" w:cstheme="minorHAnsi"/>
                <w:sz w:val="22"/>
                <w:szCs w:val="22"/>
              </w:rPr>
              <w:t>The post holder is required to carry out the duties in accordance with the SCI Equal Opportunities and Diversity policies and procedures.</w:t>
            </w:r>
          </w:p>
        </w:tc>
      </w:tr>
      <w:tr w:rsidR="00627617" w:rsidRPr="00BF76DF" w14:paraId="23933E97" w14:textId="77777777" w:rsidTr="00543A17">
        <w:tc>
          <w:tcPr>
            <w:tcW w:w="9498" w:type="dxa"/>
            <w:gridSpan w:val="3"/>
          </w:tcPr>
          <w:p w14:paraId="12C69C9E" w14:textId="77777777" w:rsidR="00336A76" w:rsidRPr="00BF76DF" w:rsidRDefault="00336A76" w:rsidP="002D4A35">
            <w:pPr>
              <w:rPr>
                <w:rFonts w:ascii="Lato" w:hAnsi="Lato" w:cstheme="minorHAnsi"/>
                <w:b/>
                <w:sz w:val="22"/>
                <w:szCs w:val="22"/>
              </w:rPr>
            </w:pPr>
            <w:r w:rsidRPr="00BF76DF">
              <w:rPr>
                <w:rFonts w:ascii="Lato" w:hAnsi="Lato" w:cstheme="minorHAnsi"/>
                <w:b/>
                <w:sz w:val="22"/>
                <w:szCs w:val="22"/>
              </w:rPr>
              <w:t>Health and Safety</w:t>
            </w:r>
          </w:p>
          <w:p w14:paraId="68731FAE" w14:textId="77777777" w:rsidR="00336A76" w:rsidRPr="00BF76DF" w:rsidRDefault="00336A76" w:rsidP="007770CA">
            <w:pPr>
              <w:rPr>
                <w:rFonts w:ascii="Lato" w:hAnsi="Lato" w:cstheme="minorHAnsi"/>
                <w:sz w:val="22"/>
                <w:szCs w:val="22"/>
              </w:rPr>
            </w:pPr>
            <w:r w:rsidRPr="00BF76DF">
              <w:rPr>
                <w:rFonts w:ascii="Lato" w:hAnsi="Lato" w:cstheme="minorHAnsi"/>
                <w:sz w:val="22"/>
                <w:szCs w:val="22"/>
              </w:rPr>
              <w:t>The post holder is required to carry out the duties in accordance with SCI Health and Safety policies and procedures.</w:t>
            </w:r>
          </w:p>
        </w:tc>
      </w:tr>
      <w:tr w:rsidR="00627617" w:rsidRPr="00BF76DF" w14:paraId="3C231B31" w14:textId="77777777" w:rsidTr="00543A17">
        <w:trPr>
          <w:trHeight w:val="425"/>
        </w:trPr>
        <w:tc>
          <w:tcPr>
            <w:tcW w:w="4678" w:type="dxa"/>
            <w:gridSpan w:val="2"/>
            <w:tcBorders>
              <w:bottom w:val="single" w:sz="4" w:space="0" w:color="auto"/>
            </w:tcBorders>
          </w:tcPr>
          <w:p w14:paraId="62D4DB4E" w14:textId="1039BFDA" w:rsidR="00336A76" w:rsidRPr="00BF76DF" w:rsidRDefault="00336A76">
            <w:pPr>
              <w:tabs>
                <w:tab w:val="left" w:pos="1134"/>
              </w:tabs>
              <w:rPr>
                <w:rFonts w:ascii="Lato" w:hAnsi="Lato" w:cstheme="minorHAnsi"/>
                <w:b/>
                <w:sz w:val="22"/>
                <w:szCs w:val="22"/>
              </w:rPr>
            </w:pPr>
            <w:r w:rsidRPr="00BF76DF">
              <w:rPr>
                <w:rFonts w:ascii="Lato" w:hAnsi="Lato" w:cstheme="minorHAnsi"/>
                <w:b/>
                <w:sz w:val="22"/>
                <w:szCs w:val="22"/>
              </w:rPr>
              <w:t xml:space="preserve">JD </w:t>
            </w:r>
            <w:r w:rsidR="009F2631" w:rsidRPr="00BF76DF">
              <w:rPr>
                <w:rFonts w:ascii="Lato" w:hAnsi="Lato" w:cstheme="minorHAnsi"/>
                <w:b/>
                <w:sz w:val="22"/>
                <w:szCs w:val="22"/>
              </w:rPr>
              <w:t xml:space="preserve">updated </w:t>
            </w:r>
            <w:r w:rsidRPr="00BF76DF">
              <w:rPr>
                <w:rFonts w:ascii="Lato" w:hAnsi="Lato" w:cstheme="minorHAnsi"/>
                <w:b/>
                <w:sz w:val="22"/>
                <w:szCs w:val="22"/>
              </w:rPr>
              <w:t xml:space="preserve">by: </w:t>
            </w:r>
            <w:r w:rsidR="009F2631" w:rsidRPr="00BF76DF">
              <w:rPr>
                <w:rFonts w:ascii="Lato" w:hAnsi="Lato" w:cstheme="minorHAnsi"/>
                <w:b/>
                <w:sz w:val="22"/>
                <w:szCs w:val="22"/>
              </w:rPr>
              <w:t>Karin Reisinger</w:t>
            </w:r>
          </w:p>
        </w:tc>
        <w:tc>
          <w:tcPr>
            <w:tcW w:w="4820" w:type="dxa"/>
            <w:tcBorders>
              <w:bottom w:val="single" w:sz="4" w:space="0" w:color="auto"/>
            </w:tcBorders>
          </w:tcPr>
          <w:p w14:paraId="1AEE1EDF" w14:textId="5DF2E654" w:rsidR="00336A76" w:rsidRPr="00BF76DF" w:rsidRDefault="00336A76" w:rsidP="00C62393">
            <w:pPr>
              <w:tabs>
                <w:tab w:val="left" w:pos="984"/>
              </w:tabs>
              <w:rPr>
                <w:rFonts w:ascii="Lato" w:hAnsi="Lato" w:cstheme="minorHAnsi"/>
                <w:b/>
                <w:sz w:val="22"/>
                <w:szCs w:val="22"/>
              </w:rPr>
            </w:pPr>
            <w:r w:rsidRPr="00BF76DF">
              <w:rPr>
                <w:rFonts w:ascii="Lato" w:hAnsi="Lato" w:cstheme="minorHAnsi"/>
                <w:b/>
                <w:sz w:val="22"/>
                <w:szCs w:val="22"/>
              </w:rPr>
              <w:t xml:space="preserve">Date: </w:t>
            </w:r>
            <w:r w:rsidR="003166EC" w:rsidRPr="00BF76DF">
              <w:rPr>
                <w:rFonts w:ascii="Lato" w:hAnsi="Lato" w:cstheme="minorHAnsi"/>
                <w:b/>
                <w:sz w:val="22"/>
                <w:szCs w:val="22"/>
              </w:rPr>
              <w:t>06</w:t>
            </w:r>
            <w:r w:rsidR="00041333" w:rsidRPr="00BF76DF">
              <w:rPr>
                <w:rFonts w:ascii="Lato" w:hAnsi="Lato" w:cstheme="minorHAnsi"/>
                <w:b/>
                <w:sz w:val="22"/>
                <w:szCs w:val="22"/>
              </w:rPr>
              <w:t xml:space="preserve"> March</w:t>
            </w:r>
            <w:r w:rsidR="00C62393" w:rsidRPr="00BF76DF">
              <w:rPr>
                <w:rFonts w:ascii="Lato" w:hAnsi="Lato" w:cstheme="minorHAnsi"/>
                <w:b/>
                <w:sz w:val="22"/>
                <w:szCs w:val="22"/>
              </w:rPr>
              <w:t xml:space="preserve"> 2023</w:t>
            </w:r>
          </w:p>
        </w:tc>
      </w:tr>
      <w:tr w:rsidR="00627617" w:rsidRPr="00BF76DF" w14:paraId="54B7E77B" w14:textId="77777777" w:rsidTr="00F069CA">
        <w:trPr>
          <w:trHeight w:val="425"/>
        </w:trPr>
        <w:tc>
          <w:tcPr>
            <w:tcW w:w="4678" w:type="dxa"/>
            <w:gridSpan w:val="2"/>
            <w:tcBorders>
              <w:bottom w:val="single" w:sz="4" w:space="0" w:color="auto"/>
            </w:tcBorders>
          </w:tcPr>
          <w:p w14:paraId="29D6F9E6" w14:textId="1E68434A" w:rsidR="002E2138" w:rsidRPr="00BF76DF" w:rsidRDefault="002E2138" w:rsidP="003166EC">
            <w:pPr>
              <w:tabs>
                <w:tab w:val="left" w:pos="1134"/>
              </w:tabs>
              <w:rPr>
                <w:rFonts w:ascii="Lato" w:hAnsi="Lato" w:cstheme="minorHAnsi"/>
                <w:sz w:val="22"/>
                <w:szCs w:val="22"/>
              </w:rPr>
            </w:pPr>
            <w:r w:rsidRPr="00BF76DF">
              <w:rPr>
                <w:rFonts w:ascii="Lato" w:hAnsi="Lato" w:cstheme="minorHAnsi"/>
                <w:b/>
                <w:sz w:val="22"/>
                <w:szCs w:val="22"/>
              </w:rPr>
              <w:t>JD agreed by:</w:t>
            </w:r>
            <w:r w:rsidR="009F2631" w:rsidRPr="00BF76DF">
              <w:rPr>
                <w:rFonts w:ascii="Lato" w:hAnsi="Lato" w:cstheme="minorHAnsi"/>
                <w:b/>
                <w:sz w:val="22"/>
                <w:szCs w:val="22"/>
              </w:rPr>
              <w:t xml:space="preserve"> </w:t>
            </w:r>
            <w:r w:rsidR="003166EC" w:rsidRPr="00BF76DF">
              <w:rPr>
                <w:rFonts w:ascii="Lato" w:hAnsi="Lato" w:cstheme="minorHAnsi"/>
                <w:b/>
                <w:sz w:val="22"/>
                <w:szCs w:val="22"/>
              </w:rPr>
              <w:t>Jacqueline McMullen</w:t>
            </w:r>
          </w:p>
        </w:tc>
        <w:tc>
          <w:tcPr>
            <w:tcW w:w="4820" w:type="dxa"/>
          </w:tcPr>
          <w:p w14:paraId="373DB0E4" w14:textId="2121F466" w:rsidR="002E2138" w:rsidRPr="00BF76DF" w:rsidRDefault="002E2138" w:rsidP="003166EC">
            <w:pPr>
              <w:tabs>
                <w:tab w:val="left" w:pos="984"/>
              </w:tabs>
              <w:rPr>
                <w:rFonts w:ascii="Lato" w:hAnsi="Lato" w:cstheme="minorHAnsi"/>
                <w:b/>
                <w:sz w:val="22"/>
                <w:szCs w:val="22"/>
              </w:rPr>
            </w:pPr>
            <w:r w:rsidRPr="00BF76DF">
              <w:rPr>
                <w:rFonts w:ascii="Lato" w:hAnsi="Lato" w:cstheme="minorHAnsi"/>
                <w:b/>
                <w:sz w:val="22"/>
                <w:szCs w:val="22"/>
              </w:rPr>
              <w:t xml:space="preserve">Date: </w:t>
            </w:r>
            <w:r w:rsidR="003166EC" w:rsidRPr="00BF76DF">
              <w:rPr>
                <w:rFonts w:ascii="Lato" w:hAnsi="Lato" w:cstheme="minorHAnsi"/>
                <w:b/>
                <w:sz w:val="22"/>
                <w:szCs w:val="22"/>
              </w:rPr>
              <w:t>06 March 2023</w:t>
            </w:r>
          </w:p>
        </w:tc>
      </w:tr>
      <w:tr w:rsidR="00627617" w:rsidRPr="00BF76DF" w14:paraId="1D647741" w14:textId="77777777" w:rsidTr="00F069CA">
        <w:trPr>
          <w:trHeight w:val="425"/>
        </w:trPr>
        <w:tc>
          <w:tcPr>
            <w:tcW w:w="4678" w:type="dxa"/>
            <w:gridSpan w:val="2"/>
          </w:tcPr>
          <w:p w14:paraId="2E382C8E" w14:textId="4A910EA8" w:rsidR="00336A76" w:rsidRPr="00BF76DF" w:rsidRDefault="00336A76" w:rsidP="009376FF">
            <w:pPr>
              <w:tabs>
                <w:tab w:val="left" w:pos="1134"/>
              </w:tabs>
              <w:rPr>
                <w:rFonts w:ascii="Lato" w:hAnsi="Lato" w:cstheme="minorHAnsi"/>
                <w:b/>
                <w:sz w:val="22"/>
                <w:szCs w:val="22"/>
              </w:rPr>
            </w:pPr>
            <w:r w:rsidRPr="00BF76DF">
              <w:rPr>
                <w:rFonts w:ascii="Lato" w:hAnsi="Lato" w:cstheme="minorHAnsi"/>
                <w:b/>
                <w:sz w:val="22"/>
                <w:szCs w:val="22"/>
              </w:rPr>
              <w:t>Job Description updated By:</w:t>
            </w:r>
            <w:r w:rsidR="004F1D3A" w:rsidRPr="00BF76DF">
              <w:rPr>
                <w:rFonts w:ascii="Lato" w:hAnsi="Lato" w:cstheme="minorHAnsi"/>
                <w:b/>
                <w:sz w:val="22"/>
                <w:szCs w:val="22"/>
              </w:rPr>
              <w:t xml:space="preserve"> Name needed</w:t>
            </w:r>
          </w:p>
        </w:tc>
        <w:tc>
          <w:tcPr>
            <w:tcW w:w="4820" w:type="dxa"/>
            <w:tcBorders>
              <w:bottom w:val="single" w:sz="4" w:space="0" w:color="auto"/>
            </w:tcBorders>
          </w:tcPr>
          <w:p w14:paraId="3C121961" w14:textId="77777777" w:rsidR="00336A76" w:rsidRPr="00BF76DF" w:rsidRDefault="00336A76" w:rsidP="009376FF">
            <w:pPr>
              <w:tabs>
                <w:tab w:val="left" w:pos="984"/>
              </w:tabs>
              <w:rPr>
                <w:rFonts w:ascii="Lato" w:hAnsi="Lato" w:cstheme="minorHAnsi"/>
                <w:b/>
                <w:sz w:val="22"/>
                <w:szCs w:val="22"/>
              </w:rPr>
            </w:pPr>
            <w:r w:rsidRPr="00BF76DF">
              <w:rPr>
                <w:rFonts w:ascii="Lato" w:hAnsi="Lato" w:cstheme="minorHAnsi"/>
                <w:b/>
                <w:sz w:val="22"/>
                <w:szCs w:val="22"/>
              </w:rPr>
              <w:t>Date:</w:t>
            </w:r>
          </w:p>
        </w:tc>
      </w:tr>
      <w:tr w:rsidR="00627617" w:rsidRPr="00BF76DF" w14:paraId="2B27C1C3" w14:textId="77777777" w:rsidTr="00543A17">
        <w:trPr>
          <w:trHeight w:val="425"/>
        </w:trPr>
        <w:tc>
          <w:tcPr>
            <w:tcW w:w="4678" w:type="dxa"/>
            <w:gridSpan w:val="2"/>
            <w:tcBorders>
              <w:bottom w:val="single" w:sz="4" w:space="0" w:color="auto"/>
            </w:tcBorders>
          </w:tcPr>
          <w:p w14:paraId="323FCA5C" w14:textId="77777777" w:rsidR="00336A76" w:rsidRPr="00BF76DF" w:rsidRDefault="00336A76" w:rsidP="009376FF">
            <w:pPr>
              <w:tabs>
                <w:tab w:val="left" w:pos="1134"/>
              </w:tabs>
              <w:rPr>
                <w:rFonts w:ascii="Lato" w:hAnsi="Lato" w:cstheme="minorHAnsi"/>
                <w:b/>
                <w:sz w:val="22"/>
                <w:szCs w:val="22"/>
              </w:rPr>
            </w:pPr>
            <w:r w:rsidRPr="00BF76DF">
              <w:rPr>
                <w:rFonts w:ascii="Lato" w:hAnsi="Lato" w:cstheme="minorHAnsi"/>
                <w:b/>
                <w:sz w:val="22"/>
                <w:szCs w:val="22"/>
              </w:rPr>
              <w:t>Evaluated:</w:t>
            </w:r>
          </w:p>
        </w:tc>
        <w:tc>
          <w:tcPr>
            <w:tcW w:w="4820" w:type="dxa"/>
            <w:tcBorders>
              <w:bottom w:val="single" w:sz="4" w:space="0" w:color="auto"/>
            </w:tcBorders>
          </w:tcPr>
          <w:p w14:paraId="54430BC7" w14:textId="77777777" w:rsidR="00336A76" w:rsidRPr="00BF76DF" w:rsidRDefault="00336A76" w:rsidP="009376FF">
            <w:pPr>
              <w:tabs>
                <w:tab w:val="left" w:pos="984"/>
              </w:tabs>
              <w:rPr>
                <w:rFonts w:ascii="Lato" w:hAnsi="Lato" w:cstheme="minorHAnsi"/>
                <w:b/>
                <w:sz w:val="22"/>
                <w:szCs w:val="22"/>
              </w:rPr>
            </w:pPr>
            <w:r w:rsidRPr="00BF76DF">
              <w:rPr>
                <w:rFonts w:ascii="Lato" w:hAnsi="Lato" w:cstheme="minorHAnsi"/>
                <w:b/>
                <w:sz w:val="22"/>
                <w:szCs w:val="22"/>
              </w:rPr>
              <w:t>Date:</w:t>
            </w:r>
          </w:p>
        </w:tc>
      </w:tr>
    </w:tbl>
    <w:p w14:paraId="2F4121F8" w14:textId="77777777" w:rsidR="00B83E89" w:rsidRPr="00BF76DF" w:rsidRDefault="00B83E89" w:rsidP="00DD3192">
      <w:pPr>
        <w:rPr>
          <w:rFonts w:ascii="Lato" w:hAnsi="Lato" w:cstheme="minorHAnsi"/>
          <w:sz w:val="22"/>
          <w:szCs w:val="22"/>
        </w:rPr>
      </w:pPr>
    </w:p>
    <w:sectPr w:rsidR="00B83E89" w:rsidRPr="00BF76DF">
      <w:headerReference w:type="default" r:id="rId11"/>
      <w:pgSz w:w="11906" w:h="16838"/>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05749" w16cid:durableId="269501A6"/>
  <w16cid:commentId w16cid:paraId="078004F4" w16cid:durableId="26950202"/>
  <w16cid:commentId w16cid:paraId="3877F8F1" w16cid:durableId="269503A3"/>
  <w16cid:commentId w16cid:paraId="1276CD7E" w16cid:durableId="26950153"/>
  <w16cid:commentId w16cid:paraId="7F3892C1" w16cid:durableId="269504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3CCF3" w14:textId="77777777" w:rsidR="00EA1E3C" w:rsidRDefault="00EA1E3C">
      <w:r>
        <w:separator/>
      </w:r>
    </w:p>
  </w:endnote>
  <w:endnote w:type="continuationSeparator" w:id="0">
    <w:p w14:paraId="10A5C4C0" w14:textId="77777777" w:rsidR="00EA1E3C" w:rsidRDefault="00EA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1709" w14:textId="77777777" w:rsidR="00EA1E3C" w:rsidRDefault="00EA1E3C">
      <w:r>
        <w:separator/>
      </w:r>
    </w:p>
  </w:footnote>
  <w:footnote w:type="continuationSeparator" w:id="0">
    <w:p w14:paraId="52EA2498" w14:textId="77777777" w:rsidR="00EA1E3C" w:rsidRDefault="00EA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F9B0" w14:textId="77777777" w:rsidR="00C52A90" w:rsidRPr="002C6155" w:rsidRDefault="00C52A90" w:rsidP="00C52A90">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41AF347D" wp14:editId="797D7B6B">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DA231" w14:textId="77777777" w:rsidR="00C52A90" w:rsidRPr="002C6155" w:rsidRDefault="00C52A90" w:rsidP="00C52A90">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1423EFB2" w14:textId="77777777" w:rsidR="00C52A90" w:rsidRPr="00770638" w:rsidRDefault="00C52A90" w:rsidP="00C52A90">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EB73B9"/>
    <w:multiLevelType w:val="hybridMultilevel"/>
    <w:tmpl w:val="AB4C0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65431"/>
    <w:multiLevelType w:val="hybridMultilevel"/>
    <w:tmpl w:val="F9FE0726"/>
    <w:lvl w:ilvl="0" w:tplc="08090001">
      <w:start w:val="1"/>
      <w:numFmt w:val="bullet"/>
      <w:lvlText w:val=""/>
      <w:lvlJc w:val="left"/>
      <w:pPr>
        <w:ind w:left="69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02002BB"/>
    <w:multiLevelType w:val="hybridMultilevel"/>
    <w:tmpl w:val="4646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302895"/>
    <w:multiLevelType w:val="hybridMultilevel"/>
    <w:tmpl w:val="21FA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147FF"/>
    <w:multiLevelType w:val="hybridMultilevel"/>
    <w:tmpl w:val="6DDC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F4F66"/>
    <w:multiLevelType w:val="hybridMultilevel"/>
    <w:tmpl w:val="AC44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B284C"/>
    <w:multiLevelType w:val="hybridMultilevel"/>
    <w:tmpl w:val="3370B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44A0E"/>
    <w:multiLevelType w:val="hybridMultilevel"/>
    <w:tmpl w:val="69C2AC68"/>
    <w:lvl w:ilvl="0" w:tplc="E8BC28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8F758B"/>
    <w:multiLevelType w:val="hybridMultilevel"/>
    <w:tmpl w:val="7290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9"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D253FB"/>
    <w:multiLevelType w:val="hybridMultilevel"/>
    <w:tmpl w:val="0C34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9"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673A76C9"/>
    <w:multiLevelType w:val="hybridMultilevel"/>
    <w:tmpl w:val="507C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A07B87"/>
    <w:multiLevelType w:val="hybridMultilevel"/>
    <w:tmpl w:val="085ACA6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6" w15:restartNumberingAfterBreak="0">
    <w:nsid w:val="763E06C8"/>
    <w:multiLevelType w:val="hybridMultilevel"/>
    <w:tmpl w:val="B46C20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9"/>
  </w:num>
  <w:num w:numId="2">
    <w:abstractNumId w:val="16"/>
  </w:num>
  <w:num w:numId="3">
    <w:abstractNumId w:val="28"/>
  </w:num>
  <w:num w:numId="4">
    <w:abstractNumId w:val="0"/>
  </w:num>
  <w:num w:numId="5">
    <w:abstractNumId w:val="31"/>
  </w:num>
  <w:num w:numId="6">
    <w:abstractNumId w:val="13"/>
  </w:num>
  <w:num w:numId="7">
    <w:abstractNumId w:val="30"/>
  </w:num>
  <w:num w:numId="8">
    <w:abstractNumId w:val="14"/>
  </w:num>
  <w:num w:numId="9">
    <w:abstractNumId w:val="7"/>
  </w:num>
  <w:num w:numId="10">
    <w:abstractNumId w:val="18"/>
  </w:num>
  <w:num w:numId="11">
    <w:abstractNumId w:val="40"/>
  </w:num>
  <w:num w:numId="12">
    <w:abstractNumId w:val="17"/>
  </w:num>
  <w:num w:numId="13">
    <w:abstractNumId w:val="44"/>
  </w:num>
  <w:num w:numId="14">
    <w:abstractNumId w:val="24"/>
  </w:num>
  <w:num w:numId="15">
    <w:abstractNumId w:val="34"/>
  </w:num>
  <w:num w:numId="16">
    <w:abstractNumId w:val="25"/>
  </w:num>
  <w:num w:numId="17">
    <w:abstractNumId w:val="8"/>
  </w:num>
  <w:num w:numId="18">
    <w:abstractNumId w:val="41"/>
  </w:num>
  <w:num w:numId="19">
    <w:abstractNumId w:val="11"/>
  </w:num>
  <w:num w:numId="20">
    <w:abstractNumId w:val="6"/>
  </w:num>
  <w:num w:numId="21">
    <w:abstractNumId w:val="39"/>
  </w:num>
  <w:num w:numId="22">
    <w:abstractNumId w:val="37"/>
  </w:num>
  <w:num w:numId="23">
    <w:abstractNumId w:val="35"/>
  </w:num>
  <w:num w:numId="24">
    <w:abstractNumId w:val="45"/>
  </w:num>
  <w:num w:numId="25">
    <w:abstractNumId w:val="38"/>
  </w:num>
  <w:num w:numId="26">
    <w:abstractNumId w:val="15"/>
  </w:num>
  <w:num w:numId="27">
    <w:abstractNumId w:val="36"/>
  </w:num>
  <w:num w:numId="28">
    <w:abstractNumId w:val="10"/>
  </w:num>
  <w:num w:numId="29">
    <w:abstractNumId w:val="2"/>
  </w:num>
  <w:num w:numId="30">
    <w:abstractNumId w:val="3"/>
  </w:num>
  <w:num w:numId="31">
    <w:abstractNumId w:val="4"/>
  </w:num>
  <w:num w:numId="32">
    <w:abstractNumId w:val="5"/>
  </w:num>
  <w:num w:numId="33">
    <w:abstractNumId w:val="33"/>
  </w:num>
  <w:num w:numId="34">
    <w:abstractNumId w:val="9"/>
  </w:num>
  <w:num w:numId="35">
    <w:abstractNumId w:val="23"/>
  </w:num>
  <w:num w:numId="36">
    <w:abstractNumId w:val="1"/>
  </w:num>
  <w:num w:numId="37">
    <w:abstractNumId w:val="12"/>
  </w:num>
  <w:num w:numId="38">
    <w:abstractNumId w:val="19"/>
  </w:num>
  <w:num w:numId="39">
    <w:abstractNumId w:val="27"/>
  </w:num>
  <w:num w:numId="40">
    <w:abstractNumId w:val="43"/>
  </w:num>
  <w:num w:numId="41">
    <w:abstractNumId w:val="46"/>
  </w:num>
  <w:num w:numId="42">
    <w:abstractNumId w:val="32"/>
  </w:num>
  <w:num w:numId="43">
    <w:abstractNumId w:val="20"/>
  </w:num>
  <w:num w:numId="44">
    <w:abstractNumId w:val="42"/>
  </w:num>
  <w:num w:numId="45">
    <w:abstractNumId w:val="21"/>
  </w:num>
  <w:num w:numId="46">
    <w:abstractNumId w:val="22"/>
  </w:num>
  <w:num w:numId="4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D0B"/>
    <w:rsid w:val="00010CE9"/>
    <w:rsid w:val="0001426D"/>
    <w:rsid w:val="00014716"/>
    <w:rsid w:val="00023612"/>
    <w:rsid w:val="00035864"/>
    <w:rsid w:val="00041333"/>
    <w:rsid w:val="00044A07"/>
    <w:rsid w:val="00052F5D"/>
    <w:rsid w:val="00063BF0"/>
    <w:rsid w:val="0007787D"/>
    <w:rsid w:val="00077F04"/>
    <w:rsid w:val="00081615"/>
    <w:rsid w:val="00092DD0"/>
    <w:rsid w:val="000A0163"/>
    <w:rsid w:val="000A08AC"/>
    <w:rsid w:val="000A12FF"/>
    <w:rsid w:val="000A4724"/>
    <w:rsid w:val="000A6E3A"/>
    <w:rsid w:val="000B2430"/>
    <w:rsid w:val="000E09C6"/>
    <w:rsid w:val="000E1A9F"/>
    <w:rsid w:val="000E2308"/>
    <w:rsid w:val="000E5EB2"/>
    <w:rsid w:val="000F5B48"/>
    <w:rsid w:val="00123D3A"/>
    <w:rsid w:val="00134078"/>
    <w:rsid w:val="0015099B"/>
    <w:rsid w:val="00153724"/>
    <w:rsid w:val="001544DE"/>
    <w:rsid w:val="001558DB"/>
    <w:rsid w:val="00163D12"/>
    <w:rsid w:val="001653E8"/>
    <w:rsid w:val="0017125F"/>
    <w:rsid w:val="00174203"/>
    <w:rsid w:val="0017754D"/>
    <w:rsid w:val="00183B33"/>
    <w:rsid w:val="001972F7"/>
    <w:rsid w:val="00197A5F"/>
    <w:rsid w:val="001A3028"/>
    <w:rsid w:val="001B4BE0"/>
    <w:rsid w:val="001D1116"/>
    <w:rsid w:val="001D1F88"/>
    <w:rsid w:val="001E3518"/>
    <w:rsid w:val="00200C6B"/>
    <w:rsid w:val="00207B32"/>
    <w:rsid w:val="00210581"/>
    <w:rsid w:val="00211A6F"/>
    <w:rsid w:val="00215A25"/>
    <w:rsid w:val="0023335C"/>
    <w:rsid w:val="00233411"/>
    <w:rsid w:val="00242BB4"/>
    <w:rsid w:val="00250F7B"/>
    <w:rsid w:val="00251338"/>
    <w:rsid w:val="00255049"/>
    <w:rsid w:val="00267F7F"/>
    <w:rsid w:val="00270AA7"/>
    <w:rsid w:val="00276A91"/>
    <w:rsid w:val="00287B36"/>
    <w:rsid w:val="00290500"/>
    <w:rsid w:val="002916E8"/>
    <w:rsid w:val="00293C30"/>
    <w:rsid w:val="00297EEF"/>
    <w:rsid w:val="002B21C3"/>
    <w:rsid w:val="002B3275"/>
    <w:rsid w:val="002D37C9"/>
    <w:rsid w:val="002D401C"/>
    <w:rsid w:val="002D4A35"/>
    <w:rsid w:val="002D4BF4"/>
    <w:rsid w:val="002D6E79"/>
    <w:rsid w:val="002E170D"/>
    <w:rsid w:val="002E2138"/>
    <w:rsid w:val="002E34C0"/>
    <w:rsid w:val="002E3F58"/>
    <w:rsid w:val="002E7F2A"/>
    <w:rsid w:val="002F316C"/>
    <w:rsid w:val="00300701"/>
    <w:rsid w:val="00302653"/>
    <w:rsid w:val="00306477"/>
    <w:rsid w:val="003166EC"/>
    <w:rsid w:val="00321DC3"/>
    <w:rsid w:val="00324580"/>
    <w:rsid w:val="00332CB0"/>
    <w:rsid w:val="00336A76"/>
    <w:rsid w:val="00337686"/>
    <w:rsid w:val="00341E13"/>
    <w:rsid w:val="00361B38"/>
    <w:rsid w:val="00364CFC"/>
    <w:rsid w:val="003650A7"/>
    <w:rsid w:val="00365F6D"/>
    <w:rsid w:val="00373091"/>
    <w:rsid w:val="00382DCB"/>
    <w:rsid w:val="003A4428"/>
    <w:rsid w:val="003A7317"/>
    <w:rsid w:val="003B081D"/>
    <w:rsid w:val="003B2EB5"/>
    <w:rsid w:val="003C6B57"/>
    <w:rsid w:val="003D2659"/>
    <w:rsid w:val="003D28CC"/>
    <w:rsid w:val="003D6FE3"/>
    <w:rsid w:val="003F2EDB"/>
    <w:rsid w:val="00405B84"/>
    <w:rsid w:val="00407466"/>
    <w:rsid w:val="004264E9"/>
    <w:rsid w:val="00442A3D"/>
    <w:rsid w:val="00456024"/>
    <w:rsid w:val="00457479"/>
    <w:rsid w:val="004676A5"/>
    <w:rsid w:val="00474BD2"/>
    <w:rsid w:val="004757CF"/>
    <w:rsid w:val="00480895"/>
    <w:rsid w:val="00483CC9"/>
    <w:rsid w:val="004852D8"/>
    <w:rsid w:val="00493703"/>
    <w:rsid w:val="004A1904"/>
    <w:rsid w:val="004B2994"/>
    <w:rsid w:val="004C5882"/>
    <w:rsid w:val="004E0F54"/>
    <w:rsid w:val="004E2B71"/>
    <w:rsid w:val="004E2F11"/>
    <w:rsid w:val="004F1D3A"/>
    <w:rsid w:val="00502CDE"/>
    <w:rsid w:val="00514D77"/>
    <w:rsid w:val="0051787B"/>
    <w:rsid w:val="005358D9"/>
    <w:rsid w:val="005412D8"/>
    <w:rsid w:val="00541E8C"/>
    <w:rsid w:val="00543A17"/>
    <w:rsid w:val="005477AA"/>
    <w:rsid w:val="0055039E"/>
    <w:rsid w:val="005520A6"/>
    <w:rsid w:val="0055291D"/>
    <w:rsid w:val="0055300E"/>
    <w:rsid w:val="00556B70"/>
    <w:rsid w:val="005602C8"/>
    <w:rsid w:val="00560BB9"/>
    <w:rsid w:val="005612CC"/>
    <w:rsid w:val="0057067D"/>
    <w:rsid w:val="00591D3C"/>
    <w:rsid w:val="005A12F1"/>
    <w:rsid w:val="005A5F71"/>
    <w:rsid w:val="005C1EB7"/>
    <w:rsid w:val="005C3698"/>
    <w:rsid w:val="005D0100"/>
    <w:rsid w:val="005D74E6"/>
    <w:rsid w:val="005E015C"/>
    <w:rsid w:val="005E6530"/>
    <w:rsid w:val="005E760E"/>
    <w:rsid w:val="005F161F"/>
    <w:rsid w:val="005F2780"/>
    <w:rsid w:val="005F75DF"/>
    <w:rsid w:val="00601B1A"/>
    <w:rsid w:val="00601D69"/>
    <w:rsid w:val="006072C3"/>
    <w:rsid w:val="00610009"/>
    <w:rsid w:val="00614EFC"/>
    <w:rsid w:val="00617BD2"/>
    <w:rsid w:val="00622065"/>
    <w:rsid w:val="006224AD"/>
    <w:rsid w:val="00624CD4"/>
    <w:rsid w:val="00627617"/>
    <w:rsid w:val="006342A7"/>
    <w:rsid w:val="00647D3A"/>
    <w:rsid w:val="00650056"/>
    <w:rsid w:val="00652B68"/>
    <w:rsid w:val="0069034A"/>
    <w:rsid w:val="006915B5"/>
    <w:rsid w:val="006934BA"/>
    <w:rsid w:val="00693735"/>
    <w:rsid w:val="00696CA0"/>
    <w:rsid w:val="00697106"/>
    <w:rsid w:val="006B175E"/>
    <w:rsid w:val="006B759B"/>
    <w:rsid w:val="006B7F87"/>
    <w:rsid w:val="006C2D1B"/>
    <w:rsid w:val="006D45C5"/>
    <w:rsid w:val="006E0364"/>
    <w:rsid w:val="006F46C2"/>
    <w:rsid w:val="00715254"/>
    <w:rsid w:val="007370F8"/>
    <w:rsid w:val="00751CC1"/>
    <w:rsid w:val="00752798"/>
    <w:rsid w:val="00762004"/>
    <w:rsid w:val="007670A5"/>
    <w:rsid w:val="00770638"/>
    <w:rsid w:val="00775929"/>
    <w:rsid w:val="007770CA"/>
    <w:rsid w:val="00780D6B"/>
    <w:rsid w:val="007830B1"/>
    <w:rsid w:val="007831F8"/>
    <w:rsid w:val="00796CB3"/>
    <w:rsid w:val="007A61DD"/>
    <w:rsid w:val="007B47F6"/>
    <w:rsid w:val="007D17B8"/>
    <w:rsid w:val="007D26DC"/>
    <w:rsid w:val="007F13A8"/>
    <w:rsid w:val="007F5203"/>
    <w:rsid w:val="007F52C1"/>
    <w:rsid w:val="00805BE2"/>
    <w:rsid w:val="008140F1"/>
    <w:rsid w:val="008169E0"/>
    <w:rsid w:val="008178C0"/>
    <w:rsid w:val="00822219"/>
    <w:rsid w:val="00823EA1"/>
    <w:rsid w:val="008264D8"/>
    <w:rsid w:val="008467DD"/>
    <w:rsid w:val="00850C04"/>
    <w:rsid w:val="00856690"/>
    <w:rsid w:val="00861918"/>
    <w:rsid w:val="00864F37"/>
    <w:rsid w:val="0087072F"/>
    <w:rsid w:val="00876DC7"/>
    <w:rsid w:val="0088006A"/>
    <w:rsid w:val="00891F5C"/>
    <w:rsid w:val="00893E22"/>
    <w:rsid w:val="008A071A"/>
    <w:rsid w:val="008A496A"/>
    <w:rsid w:val="008A7826"/>
    <w:rsid w:val="008B287F"/>
    <w:rsid w:val="008C385C"/>
    <w:rsid w:val="008C5A62"/>
    <w:rsid w:val="008C67A1"/>
    <w:rsid w:val="008D0016"/>
    <w:rsid w:val="008E5328"/>
    <w:rsid w:val="0090541F"/>
    <w:rsid w:val="00920C0C"/>
    <w:rsid w:val="00920E86"/>
    <w:rsid w:val="00920FDB"/>
    <w:rsid w:val="00921058"/>
    <w:rsid w:val="009246BA"/>
    <w:rsid w:val="00924C45"/>
    <w:rsid w:val="00927BE8"/>
    <w:rsid w:val="009302F4"/>
    <w:rsid w:val="009376FF"/>
    <w:rsid w:val="00945628"/>
    <w:rsid w:val="00953EAB"/>
    <w:rsid w:val="009547DB"/>
    <w:rsid w:val="00957093"/>
    <w:rsid w:val="00984B86"/>
    <w:rsid w:val="009C17CE"/>
    <w:rsid w:val="009D22D1"/>
    <w:rsid w:val="009D7B3B"/>
    <w:rsid w:val="009E3F2E"/>
    <w:rsid w:val="009F2631"/>
    <w:rsid w:val="00A47071"/>
    <w:rsid w:val="00A50289"/>
    <w:rsid w:val="00A51B51"/>
    <w:rsid w:val="00A51DC1"/>
    <w:rsid w:val="00A54064"/>
    <w:rsid w:val="00A55FA8"/>
    <w:rsid w:val="00A56833"/>
    <w:rsid w:val="00A62515"/>
    <w:rsid w:val="00A63762"/>
    <w:rsid w:val="00A6746E"/>
    <w:rsid w:val="00A81CF3"/>
    <w:rsid w:val="00A939A2"/>
    <w:rsid w:val="00A93ECE"/>
    <w:rsid w:val="00AA77CC"/>
    <w:rsid w:val="00AC1640"/>
    <w:rsid w:val="00AC7F69"/>
    <w:rsid w:val="00AD38C8"/>
    <w:rsid w:val="00AD7037"/>
    <w:rsid w:val="00AF5ED4"/>
    <w:rsid w:val="00B04818"/>
    <w:rsid w:val="00B14F8E"/>
    <w:rsid w:val="00B21B76"/>
    <w:rsid w:val="00B37ED4"/>
    <w:rsid w:val="00B46C80"/>
    <w:rsid w:val="00B47840"/>
    <w:rsid w:val="00B54ECA"/>
    <w:rsid w:val="00B61FEA"/>
    <w:rsid w:val="00B66E53"/>
    <w:rsid w:val="00B67C18"/>
    <w:rsid w:val="00B83E89"/>
    <w:rsid w:val="00B84E72"/>
    <w:rsid w:val="00B94AD8"/>
    <w:rsid w:val="00BA2A12"/>
    <w:rsid w:val="00BA339C"/>
    <w:rsid w:val="00BB507C"/>
    <w:rsid w:val="00BB55A1"/>
    <w:rsid w:val="00BB6003"/>
    <w:rsid w:val="00BC01C5"/>
    <w:rsid w:val="00BC471B"/>
    <w:rsid w:val="00BE556E"/>
    <w:rsid w:val="00BE6D43"/>
    <w:rsid w:val="00BF2DC9"/>
    <w:rsid w:val="00BF753B"/>
    <w:rsid w:val="00BF76DF"/>
    <w:rsid w:val="00C05E9A"/>
    <w:rsid w:val="00C15D29"/>
    <w:rsid w:val="00C21E23"/>
    <w:rsid w:val="00C34EA2"/>
    <w:rsid w:val="00C37A72"/>
    <w:rsid w:val="00C52A90"/>
    <w:rsid w:val="00C545C9"/>
    <w:rsid w:val="00C549F7"/>
    <w:rsid w:val="00C61C6F"/>
    <w:rsid w:val="00C62393"/>
    <w:rsid w:val="00C6257E"/>
    <w:rsid w:val="00C70084"/>
    <w:rsid w:val="00C71F41"/>
    <w:rsid w:val="00C76FBC"/>
    <w:rsid w:val="00C82E63"/>
    <w:rsid w:val="00C922E6"/>
    <w:rsid w:val="00C95100"/>
    <w:rsid w:val="00C95300"/>
    <w:rsid w:val="00C978E6"/>
    <w:rsid w:val="00CA3D46"/>
    <w:rsid w:val="00CB20F1"/>
    <w:rsid w:val="00CE502B"/>
    <w:rsid w:val="00CE6F51"/>
    <w:rsid w:val="00CF7128"/>
    <w:rsid w:val="00D0562D"/>
    <w:rsid w:val="00D26C4F"/>
    <w:rsid w:val="00D329A6"/>
    <w:rsid w:val="00D33A59"/>
    <w:rsid w:val="00D3686C"/>
    <w:rsid w:val="00D440B8"/>
    <w:rsid w:val="00D5085F"/>
    <w:rsid w:val="00D520E4"/>
    <w:rsid w:val="00D53A9B"/>
    <w:rsid w:val="00D53DA0"/>
    <w:rsid w:val="00D553AC"/>
    <w:rsid w:val="00D61628"/>
    <w:rsid w:val="00D64C59"/>
    <w:rsid w:val="00D73E2B"/>
    <w:rsid w:val="00DA427C"/>
    <w:rsid w:val="00DA5532"/>
    <w:rsid w:val="00DB49BD"/>
    <w:rsid w:val="00DC0C73"/>
    <w:rsid w:val="00DC2CFB"/>
    <w:rsid w:val="00DC3F77"/>
    <w:rsid w:val="00DC5396"/>
    <w:rsid w:val="00DD3192"/>
    <w:rsid w:val="00DE0BB7"/>
    <w:rsid w:val="00DE6BA4"/>
    <w:rsid w:val="00DF31B1"/>
    <w:rsid w:val="00E01ADE"/>
    <w:rsid w:val="00E06D95"/>
    <w:rsid w:val="00E14DF1"/>
    <w:rsid w:val="00E421E5"/>
    <w:rsid w:val="00E471B8"/>
    <w:rsid w:val="00E60DD8"/>
    <w:rsid w:val="00E63C8B"/>
    <w:rsid w:val="00E71FB6"/>
    <w:rsid w:val="00E73D7E"/>
    <w:rsid w:val="00E77359"/>
    <w:rsid w:val="00E83956"/>
    <w:rsid w:val="00EA1917"/>
    <w:rsid w:val="00EA19E3"/>
    <w:rsid w:val="00EA1E3C"/>
    <w:rsid w:val="00EA38D6"/>
    <w:rsid w:val="00EA44F5"/>
    <w:rsid w:val="00EA484A"/>
    <w:rsid w:val="00EA7BD2"/>
    <w:rsid w:val="00EB1BA4"/>
    <w:rsid w:val="00EB57EA"/>
    <w:rsid w:val="00ED102A"/>
    <w:rsid w:val="00EE61A3"/>
    <w:rsid w:val="00EF0236"/>
    <w:rsid w:val="00EF1BB6"/>
    <w:rsid w:val="00EF33BF"/>
    <w:rsid w:val="00F00BB2"/>
    <w:rsid w:val="00F069CA"/>
    <w:rsid w:val="00F16467"/>
    <w:rsid w:val="00F3778B"/>
    <w:rsid w:val="00F44AC7"/>
    <w:rsid w:val="00F523B3"/>
    <w:rsid w:val="00F52B7E"/>
    <w:rsid w:val="00F53FDD"/>
    <w:rsid w:val="00F55B51"/>
    <w:rsid w:val="00F63415"/>
    <w:rsid w:val="00F63885"/>
    <w:rsid w:val="00F706C7"/>
    <w:rsid w:val="00F71B61"/>
    <w:rsid w:val="00F7220F"/>
    <w:rsid w:val="00F73DCC"/>
    <w:rsid w:val="00F810FA"/>
    <w:rsid w:val="00F9086D"/>
    <w:rsid w:val="00FA388E"/>
    <w:rsid w:val="00FB5F2D"/>
    <w:rsid w:val="00FC67B6"/>
    <w:rsid w:val="00FD34AC"/>
    <w:rsid w:val="00FE622C"/>
    <w:rsid w:val="00FF2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4E36BDF"/>
  <w15:docId w15:val="{35316425-04B7-459A-816B-DE4E3151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652B68"/>
    <w:pPr>
      <w:ind w:left="720"/>
      <w:contextualSpacing/>
    </w:pPr>
  </w:style>
  <w:style w:type="paragraph" w:styleId="Revision">
    <w:name w:val="Revision"/>
    <w:hidden/>
    <w:uiPriority w:val="99"/>
    <w:semiHidden/>
    <w:rsid w:val="002E7F2A"/>
    <w:rPr>
      <w:sz w:val="24"/>
      <w:lang w:eastAsia="en-US"/>
    </w:rPr>
  </w:style>
  <w:style w:type="character" w:styleId="Strong">
    <w:name w:val="Strong"/>
    <w:basedOn w:val="DefaultParagraphFont"/>
    <w:uiPriority w:val="22"/>
    <w:qFormat/>
    <w:rsid w:val="00373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5845">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06126541">
      <w:bodyDiv w:val="1"/>
      <w:marLeft w:val="0"/>
      <w:marRight w:val="0"/>
      <w:marTop w:val="0"/>
      <w:marBottom w:val="0"/>
      <w:divBdr>
        <w:top w:val="none" w:sz="0" w:space="0" w:color="auto"/>
        <w:left w:val="none" w:sz="0" w:space="0" w:color="auto"/>
        <w:bottom w:val="none" w:sz="0" w:space="0" w:color="auto"/>
        <w:right w:val="none" w:sz="0" w:space="0" w:color="auto"/>
      </w:divBdr>
      <w:divsChild>
        <w:div w:id="1334070358">
          <w:marLeft w:val="0"/>
          <w:marRight w:val="0"/>
          <w:marTop w:val="0"/>
          <w:marBottom w:val="0"/>
          <w:divBdr>
            <w:top w:val="none" w:sz="0" w:space="0" w:color="auto"/>
            <w:left w:val="none" w:sz="0" w:space="0" w:color="auto"/>
            <w:bottom w:val="none" w:sz="0" w:space="0" w:color="auto"/>
            <w:right w:val="none" w:sz="0" w:space="0" w:color="auto"/>
          </w:divBdr>
          <w:divsChild>
            <w:div w:id="213587211">
              <w:marLeft w:val="0"/>
              <w:marRight w:val="0"/>
              <w:marTop w:val="0"/>
              <w:marBottom w:val="0"/>
              <w:divBdr>
                <w:top w:val="none" w:sz="0" w:space="0" w:color="auto"/>
                <w:left w:val="none" w:sz="0" w:space="0" w:color="auto"/>
                <w:bottom w:val="none" w:sz="0" w:space="0" w:color="auto"/>
                <w:right w:val="none" w:sz="0" w:space="0" w:color="auto"/>
              </w:divBdr>
              <w:divsChild>
                <w:div w:id="2130777130">
                  <w:marLeft w:val="0"/>
                  <w:marRight w:val="0"/>
                  <w:marTop w:val="0"/>
                  <w:marBottom w:val="0"/>
                  <w:divBdr>
                    <w:top w:val="none" w:sz="0" w:space="0" w:color="auto"/>
                    <w:left w:val="none" w:sz="0" w:space="0" w:color="auto"/>
                    <w:bottom w:val="none" w:sz="0" w:space="0" w:color="auto"/>
                    <w:right w:val="none" w:sz="0" w:space="0" w:color="auto"/>
                  </w:divBdr>
                  <w:divsChild>
                    <w:div w:id="1437552612">
                      <w:marLeft w:val="-225"/>
                      <w:marRight w:val="-225"/>
                      <w:marTop w:val="0"/>
                      <w:marBottom w:val="0"/>
                      <w:divBdr>
                        <w:top w:val="none" w:sz="0" w:space="0" w:color="auto"/>
                        <w:left w:val="none" w:sz="0" w:space="0" w:color="auto"/>
                        <w:bottom w:val="none" w:sz="0" w:space="0" w:color="auto"/>
                        <w:right w:val="none" w:sz="0" w:space="0" w:color="auto"/>
                      </w:divBdr>
                      <w:divsChild>
                        <w:div w:id="195194446">
                          <w:marLeft w:val="0"/>
                          <w:marRight w:val="0"/>
                          <w:marTop w:val="0"/>
                          <w:marBottom w:val="0"/>
                          <w:divBdr>
                            <w:top w:val="none" w:sz="0" w:space="0" w:color="auto"/>
                            <w:left w:val="none" w:sz="0" w:space="0" w:color="auto"/>
                            <w:bottom w:val="none" w:sz="0" w:space="0" w:color="auto"/>
                            <w:right w:val="none" w:sz="0" w:space="0" w:color="auto"/>
                          </w:divBdr>
                          <w:divsChild>
                            <w:div w:id="617178439">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1435">
      <w:bodyDiv w:val="1"/>
      <w:marLeft w:val="0"/>
      <w:marRight w:val="0"/>
      <w:marTop w:val="0"/>
      <w:marBottom w:val="0"/>
      <w:divBdr>
        <w:top w:val="none" w:sz="0" w:space="0" w:color="auto"/>
        <w:left w:val="none" w:sz="0" w:space="0" w:color="auto"/>
        <w:bottom w:val="none" w:sz="0" w:space="0" w:color="auto"/>
        <w:right w:val="none" w:sz="0" w:space="0" w:color="auto"/>
      </w:divBdr>
    </w:div>
    <w:div w:id="752821395">
      <w:bodyDiv w:val="1"/>
      <w:marLeft w:val="0"/>
      <w:marRight w:val="0"/>
      <w:marTop w:val="0"/>
      <w:marBottom w:val="0"/>
      <w:divBdr>
        <w:top w:val="none" w:sz="0" w:space="0" w:color="auto"/>
        <w:left w:val="none" w:sz="0" w:space="0" w:color="auto"/>
        <w:bottom w:val="none" w:sz="0" w:space="0" w:color="auto"/>
        <w:right w:val="none" w:sz="0" w:space="0" w:color="auto"/>
      </w:divBdr>
      <w:divsChild>
        <w:div w:id="544870916">
          <w:marLeft w:val="0"/>
          <w:marRight w:val="0"/>
          <w:marTop w:val="0"/>
          <w:marBottom w:val="0"/>
          <w:divBdr>
            <w:top w:val="none" w:sz="0" w:space="0" w:color="auto"/>
            <w:left w:val="none" w:sz="0" w:space="0" w:color="auto"/>
            <w:bottom w:val="none" w:sz="0" w:space="0" w:color="auto"/>
            <w:right w:val="none" w:sz="0" w:space="0" w:color="auto"/>
          </w:divBdr>
          <w:divsChild>
            <w:div w:id="541208130">
              <w:marLeft w:val="0"/>
              <w:marRight w:val="0"/>
              <w:marTop w:val="0"/>
              <w:marBottom w:val="0"/>
              <w:divBdr>
                <w:top w:val="none" w:sz="0" w:space="0" w:color="auto"/>
                <w:left w:val="none" w:sz="0" w:space="0" w:color="auto"/>
                <w:bottom w:val="none" w:sz="0" w:space="0" w:color="auto"/>
                <w:right w:val="none" w:sz="0" w:space="0" w:color="auto"/>
              </w:divBdr>
              <w:divsChild>
                <w:div w:id="275210915">
                  <w:marLeft w:val="0"/>
                  <w:marRight w:val="0"/>
                  <w:marTop w:val="0"/>
                  <w:marBottom w:val="0"/>
                  <w:divBdr>
                    <w:top w:val="none" w:sz="0" w:space="0" w:color="auto"/>
                    <w:left w:val="none" w:sz="0" w:space="0" w:color="auto"/>
                    <w:bottom w:val="none" w:sz="0" w:space="0" w:color="auto"/>
                    <w:right w:val="none" w:sz="0" w:space="0" w:color="auto"/>
                  </w:divBdr>
                  <w:divsChild>
                    <w:div w:id="1041783461">
                      <w:marLeft w:val="-225"/>
                      <w:marRight w:val="-225"/>
                      <w:marTop w:val="0"/>
                      <w:marBottom w:val="0"/>
                      <w:divBdr>
                        <w:top w:val="none" w:sz="0" w:space="0" w:color="auto"/>
                        <w:left w:val="none" w:sz="0" w:space="0" w:color="auto"/>
                        <w:bottom w:val="none" w:sz="0" w:space="0" w:color="auto"/>
                        <w:right w:val="none" w:sz="0" w:space="0" w:color="auto"/>
                      </w:divBdr>
                      <w:divsChild>
                        <w:div w:id="1954971025">
                          <w:marLeft w:val="0"/>
                          <w:marRight w:val="0"/>
                          <w:marTop w:val="0"/>
                          <w:marBottom w:val="0"/>
                          <w:divBdr>
                            <w:top w:val="none" w:sz="0" w:space="0" w:color="auto"/>
                            <w:left w:val="none" w:sz="0" w:space="0" w:color="auto"/>
                            <w:bottom w:val="none" w:sz="0" w:space="0" w:color="auto"/>
                            <w:right w:val="none" w:sz="0" w:space="0" w:color="auto"/>
                          </w:divBdr>
                          <w:divsChild>
                            <w:div w:id="968046649">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130737577">
      <w:bodyDiv w:val="1"/>
      <w:marLeft w:val="0"/>
      <w:marRight w:val="0"/>
      <w:marTop w:val="0"/>
      <w:marBottom w:val="0"/>
      <w:divBdr>
        <w:top w:val="none" w:sz="0" w:space="0" w:color="auto"/>
        <w:left w:val="none" w:sz="0" w:space="0" w:color="auto"/>
        <w:bottom w:val="none" w:sz="0" w:space="0" w:color="auto"/>
        <w:right w:val="none" w:sz="0" w:space="0" w:color="auto"/>
      </w:divBdr>
    </w:div>
    <w:div w:id="21332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dea5c0-e65d-49a8-9649-6813e91f0d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5" ma:contentTypeDescription="Create a new document." ma:contentTypeScope="" ma:versionID="5f67352a50865cc425a59b5564124064">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4154d2a1c05a2063b57fdcf3a3bde8ad"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BCF6-B303-49B0-BDCF-BCCC69E9D410}">
  <ds:schemaRef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cb6bb106-cc73-47ee-b801-18ddeda56b9f"/>
    <ds:schemaRef ds:uri="56dea5c0-e65d-49a8-9649-6813e91f0d1e"/>
  </ds:schemaRefs>
</ds:datastoreItem>
</file>

<file path=customXml/itemProps2.xml><?xml version="1.0" encoding="utf-8"?>
<ds:datastoreItem xmlns:ds="http://schemas.openxmlformats.org/officeDocument/2006/customXml" ds:itemID="{EFD54524-9E26-42AB-B2CC-E6628DD657E2}">
  <ds:schemaRefs>
    <ds:schemaRef ds:uri="http://schemas.microsoft.com/sharepoint/v3/contenttype/forms"/>
  </ds:schemaRefs>
</ds:datastoreItem>
</file>

<file path=customXml/itemProps3.xml><?xml version="1.0" encoding="utf-8"?>
<ds:datastoreItem xmlns:ds="http://schemas.openxmlformats.org/officeDocument/2006/customXml" ds:itemID="{B6682A9C-10FD-4797-94DF-95AA0880A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0C5AC-7B2F-4A51-8E12-153B7BD1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dc:description/>
  <cp:lastModifiedBy>Estibeiro, Hilda</cp:lastModifiedBy>
  <cp:revision>2</cp:revision>
  <cp:lastPrinted>2014-05-28T07:59:00Z</cp:lastPrinted>
  <dcterms:created xsi:type="dcterms:W3CDTF">2023-03-30T16:22:00Z</dcterms:created>
  <dcterms:modified xsi:type="dcterms:W3CDTF">2023-03-30T16:22:00Z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0x0101003E7B47FCCA4AEE41BA46EDE3978FFB74</vt:lpwstr>
  </property>
</Properties>
</file>